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F95" w14:textId="77777777" w:rsidR="00A82D4A" w:rsidRPr="00B21105" w:rsidRDefault="00A82D4A" w:rsidP="00A82D4A">
      <w:pPr>
        <w:jc w:val="center"/>
        <w:rPr>
          <w:b/>
          <w:caps/>
          <w:noProof/>
          <w:sz w:val="70"/>
          <w:szCs w:val="70"/>
          <w:lang w:val="en-CA"/>
        </w:rPr>
      </w:pPr>
      <w:r w:rsidRPr="00B21105">
        <w:rPr>
          <w:b/>
          <w:caps/>
          <w:noProof/>
          <w:sz w:val="70"/>
          <w:szCs w:val="70"/>
          <w:lang w:val="en-CA"/>
        </w:rPr>
        <w:t>Stó:lō</w:t>
      </w:r>
    </w:p>
    <w:p w14:paraId="45FF58EA" w14:textId="77777777" w:rsidR="00A82D4A" w:rsidRPr="00B21105" w:rsidRDefault="00A82D4A" w:rsidP="00A82D4A">
      <w:pPr>
        <w:jc w:val="center"/>
        <w:rPr>
          <w:b/>
          <w:noProof/>
          <w:sz w:val="70"/>
          <w:szCs w:val="70"/>
          <w:lang w:val="en-CA"/>
        </w:rPr>
      </w:pPr>
      <w:r w:rsidRPr="00B21105">
        <w:rPr>
          <w:b/>
          <w:noProof/>
          <w:sz w:val="70"/>
          <w:szCs w:val="70"/>
          <w:lang w:val="en-CA"/>
        </w:rPr>
        <w:t>COMMUNITY FUTURES</w:t>
      </w:r>
    </w:p>
    <w:p w14:paraId="7002F547" w14:textId="77777777" w:rsidR="00A82D4A" w:rsidRDefault="001C291B" w:rsidP="001C291B">
      <w:pPr>
        <w:jc w:val="center"/>
        <w:rPr>
          <w:noProof/>
          <w:sz w:val="60"/>
          <w:szCs w:val="60"/>
          <w:lang w:val="en-CA"/>
        </w:rPr>
      </w:pPr>
      <w:r>
        <w:rPr>
          <w:noProof/>
          <w:sz w:val="60"/>
          <w:szCs w:val="60"/>
          <w:lang w:bidi="ar-SA"/>
        </w:rPr>
        <w:drawing>
          <wp:anchor distT="0" distB="0" distL="114300" distR="114300" simplePos="0" relativeHeight="251659264" behindDoc="0" locked="0" layoutInCell="1" allowOverlap="1" wp14:anchorId="0AA59FBC" wp14:editId="0EEDAD0B">
            <wp:simplePos x="0" y="0"/>
            <wp:positionH relativeFrom="column">
              <wp:posOffset>1500717</wp:posOffset>
            </wp:positionH>
            <wp:positionV relativeFrom="paragraph">
              <wp:posOffset>2304120</wp:posOffset>
            </wp:positionV>
            <wp:extent cx="2588683" cy="2675467"/>
            <wp:effectExtent l="19050" t="0" r="2117" b="0"/>
            <wp:wrapNone/>
            <wp:docPr id="4" name="Picture 1" descr="J:\SCF\2010\SCF\Stolo Business Match 2014\Logo\SMB_Logo_TM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F\2010\SCF\Stolo Business Match 2014\Logo\SMB_Logo_TM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06" t="2878" r="15842" b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83" cy="267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91B">
        <w:rPr>
          <w:noProof/>
          <w:sz w:val="60"/>
          <w:szCs w:val="60"/>
          <w:lang w:bidi="ar-SA"/>
        </w:rPr>
        <w:drawing>
          <wp:inline distT="0" distB="0" distL="0" distR="0" wp14:anchorId="4F1425E2" wp14:editId="52FE335B">
            <wp:extent cx="4250429" cy="2175933"/>
            <wp:effectExtent l="19050" t="0" r="0" b="0"/>
            <wp:docPr id="2" name="Picture 1" descr="J:\SCF\2010\Logos and Artwork\SCF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F\2010\Logos and Artwork\SCF Logo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934" cy="21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890B1" w14:textId="77777777" w:rsidR="00A87A4E" w:rsidRDefault="00A87A4E" w:rsidP="00A82D4A">
      <w:pPr>
        <w:jc w:val="center"/>
        <w:rPr>
          <w:noProof/>
          <w:sz w:val="60"/>
          <w:szCs w:val="60"/>
          <w:lang w:bidi="ar-SA"/>
        </w:rPr>
      </w:pPr>
    </w:p>
    <w:p w14:paraId="5E239F5B" w14:textId="77777777" w:rsidR="00A82D4A" w:rsidRDefault="00A82D4A" w:rsidP="00A82D4A">
      <w:pPr>
        <w:jc w:val="center"/>
        <w:rPr>
          <w:noProof/>
          <w:sz w:val="60"/>
          <w:szCs w:val="60"/>
          <w:lang w:bidi="ar-SA"/>
        </w:rPr>
      </w:pPr>
    </w:p>
    <w:p w14:paraId="17A543B9" w14:textId="77777777" w:rsidR="00A87A4E" w:rsidRDefault="00A87A4E" w:rsidP="00A82D4A">
      <w:pPr>
        <w:jc w:val="center"/>
        <w:rPr>
          <w:noProof/>
          <w:sz w:val="60"/>
          <w:szCs w:val="60"/>
          <w:lang w:bidi="ar-SA"/>
        </w:rPr>
      </w:pPr>
    </w:p>
    <w:p w14:paraId="3A23C5A2" w14:textId="77777777" w:rsidR="00A87A4E" w:rsidRDefault="00A87A4E" w:rsidP="00A82D4A">
      <w:pPr>
        <w:jc w:val="center"/>
        <w:rPr>
          <w:noProof/>
          <w:sz w:val="60"/>
          <w:szCs w:val="60"/>
          <w:lang w:val="en-CA"/>
        </w:rPr>
      </w:pPr>
    </w:p>
    <w:p w14:paraId="09619EE3" w14:textId="77777777" w:rsidR="00A82D4A" w:rsidRPr="00FE5CFA" w:rsidRDefault="00A82D4A" w:rsidP="00A82D4A">
      <w:pPr>
        <w:rPr>
          <w:noProof/>
          <w:sz w:val="40"/>
          <w:szCs w:val="40"/>
          <w:lang w:val="en-CA"/>
        </w:rPr>
      </w:pPr>
    </w:p>
    <w:p w14:paraId="01192570" w14:textId="77777777" w:rsidR="00A82D4A" w:rsidRDefault="00241AA7" w:rsidP="00A82D4A">
      <w:pPr>
        <w:jc w:val="center"/>
        <w:rPr>
          <w:rFonts w:asciiTheme="majorHAnsi" w:hAnsiTheme="majorHAnsi"/>
          <w:b/>
          <w:noProof/>
          <w:sz w:val="52"/>
          <w:szCs w:val="52"/>
          <w:lang w:val="en-CA"/>
        </w:rPr>
      </w:pPr>
      <w:r>
        <w:rPr>
          <w:rFonts w:asciiTheme="majorHAnsi" w:hAnsiTheme="majorHAnsi"/>
          <w:b/>
          <w:noProof/>
          <w:sz w:val="52"/>
          <w:szCs w:val="52"/>
          <w:lang w:val="en-CA"/>
        </w:rPr>
        <w:t>APPLICATION PROCESS</w:t>
      </w:r>
    </w:p>
    <w:p w14:paraId="3CBDEB4A" w14:textId="660CB29B" w:rsidR="00241AA7" w:rsidRDefault="00241AA7" w:rsidP="00A82D4A">
      <w:pPr>
        <w:jc w:val="center"/>
        <w:rPr>
          <w:rFonts w:asciiTheme="majorHAnsi" w:hAnsiTheme="majorHAnsi"/>
          <w:b/>
          <w:noProof/>
          <w:sz w:val="52"/>
          <w:szCs w:val="52"/>
          <w:lang w:val="en-CA"/>
        </w:rPr>
      </w:pPr>
      <w:r>
        <w:rPr>
          <w:rFonts w:asciiTheme="majorHAnsi" w:hAnsiTheme="majorHAnsi"/>
          <w:b/>
          <w:noProof/>
          <w:sz w:val="52"/>
          <w:szCs w:val="52"/>
          <w:lang w:val="en-CA"/>
        </w:rPr>
        <w:t>SCF Board of Direc</w:t>
      </w:r>
      <w:r w:rsidR="009A3405">
        <w:rPr>
          <w:rFonts w:asciiTheme="majorHAnsi" w:hAnsiTheme="majorHAnsi"/>
          <w:b/>
          <w:noProof/>
          <w:sz w:val="52"/>
          <w:szCs w:val="52"/>
          <w:lang w:val="en-CA"/>
        </w:rPr>
        <w:t>t</w:t>
      </w:r>
      <w:r>
        <w:rPr>
          <w:rFonts w:asciiTheme="majorHAnsi" w:hAnsiTheme="majorHAnsi"/>
          <w:b/>
          <w:noProof/>
          <w:sz w:val="52"/>
          <w:szCs w:val="52"/>
          <w:lang w:val="en-CA"/>
        </w:rPr>
        <w:t>ors Application</w:t>
      </w:r>
    </w:p>
    <w:p w14:paraId="5CF8592A" w14:textId="77777777" w:rsidR="00241AA7" w:rsidRPr="004E7CD1" w:rsidRDefault="00241AA7" w:rsidP="00A82D4A">
      <w:pPr>
        <w:jc w:val="center"/>
        <w:rPr>
          <w:rFonts w:asciiTheme="majorHAnsi" w:hAnsiTheme="majorHAnsi"/>
          <w:b/>
          <w:noProof/>
          <w:sz w:val="52"/>
          <w:szCs w:val="52"/>
          <w:lang w:val="en-CA"/>
        </w:rPr>
      </w:pPr>
      <w:r>
        <w:rPr>
          <w:rFonts w:asciiTheme="majorHAnsi" w:hAnsiTheme="majorHAnsi"/>
          <w:b/>
          <w:noProof/>
          <w:sz w:val="52"/>
          <w:szCs w:val="52"/>
          <w:lang w:val="en-CA"/>
        </w:rPr>
        <w:t>SCF Committee Member Application</w:t>
      </w:r>
    </w:p>
    <w:p w14:paraId="3E81790C" w14:textId="77777777" w:rsidR="003E52F1" w:rsidRDefault="003E52F1">
      <w:pPr>
        <w:rPr>
          <w:rFonts w:asciiTheme="majorHAnsi" w:eastAsiaTheme="majorEastAsia" w:hAnsiTheme="majorHAnsi" w:cstheme="majorBidi"/>
          <w:b/>
          <w:bCs/>
          <w:sz w:val="28"/>
          <w:szCs w:val="36"/>
        </w:rPr>
      </w:pPr>
      <w:r>
        <w:rPr>
          <w:szCs w:val="36"/>
        </w:rPr>
        <w:br w:type="page"/>
      </w:r>
    </w:p>
    <w:p w14:paraId="080DA491" w14:textId="77777777" w:rsidR="007A3C59" w:rsidRPr="00081059" w:rsidRDefault="008E35E1" w:rsidP="003E52F1">
      <w:pPr>
        <w:pStyle w:val="Title"/>
        <w:jc w:val="center"/>
      </w:pPr>
      <w:r w:rsidRPr="00081059">
        <w:lastRenderedPageBreak/>
        <w:t>STÓ:LŌ COMMUNITY FUTURES</w:t>
      </w:r>
    </w:p>
    <w:p w14:paraId="0E6F1509" w14:textId="77777777" w:rsidR="008E35E1" w:rsidRPr="00BB6587" w:rsidRDefault="008E35E1" w:rsidP="008E35E1">
      <w:pPr>
        <w:jc w:val="center"/>
        <w:rPr>
          <w:sz w:val="28"/>
          <w:szCs w:val="28"/>
          <w:lang w:val="en-CA"/>
        </w:rPr>
      </w:pPr>
    </w:p>
    <w:p w14:paraId="5686C340" w14:textId="77777777" w:rsidR="008E35E1" w:rsidRPr="00BB6587" w:rsidRDefault="008E35E1" w:rsidP="00081059">
      <w:pPr>
        <w:pStyle w:val="Heading2"/>
        <w:jc w:val="center"/>
        <w:rPr>
          <w:lang w:val="en-CA"/>
        </w:rPr>
      </w:pPr>
      <w:r w:rsidRPr="00BB6587">
        <w:rPr>
          <w:lang w:val="en-CA"/>
        </w:rPr>
        <w:t>VOLUNTEER APPLICATION</w:t>
      </w:r>
    </w:p>
    <w:p w14:paraId="0AFD44F2" w14:textId="77777777" w:rsidR="008E35E1" w:rsidRPr="00BB6587" w:rsidRDefault="008E35E1" w:rsidP="008E35E1">
      <w:pPr>
        <w:jc w:val="center"/>
        <w:rPr>
          <w:sz w:val="28"/>
          <w:szCs w:val="28"/>
          <w:lang w:val="en-CA"/>
        </w:rPr>
      </w:pPr>
    </w:p>
    <w:p w14:paraId="314AB176" w14:textId="77777777" w:rsidR="008E35E1" w:rsidRPr="00081059" w:rsidRDefault="008E35E1" w:rsidP="00081059">
      <w:pPr>
        <w:rPr>
          <w:lang w:val="en-CA"/>
        </w:rPr>
      </w:pPr>
      <w:r w:rsidRPr="00081059">
        <w:rPr>
          <w:b/>
          <w:lang w:val="en-CA"/>
        </w:rPr>
        <w:t>Name</w:t>
      </w:r>
      <w:r w:rsidRPr="00081059">
        <w:rPr>
          <w:lang w:val="en-CA"/>
        </w:rPr>
        <w:t>:</w:t>
      </w:r>
      <w:r w:rsidRPr="00081059">
        <w:rPr>
          <w:lang w:val="en-CA"/>
        </w:rPr>
        <w:tab/>
      </w:r>
      <w:r w:rsidRPr="00081059">
        <w:rPr>
          <w:lang w:val="en-CA"/>
        </w:rPr>
        <w:tab/>
      </w:r>
      <w:r w:rsidR="00081059">
        <w:rPr>
          <w:lang w:val="en-CA"/>
        </w:rPr>
        <w:t>___________________________________________________________</w:t>
      </w:r>
    </w:p>
    <w:p w14:paraId="1986C287" w14:textId="77777777" w:rsidR="008E35E1" w:rsidRPr="00BB6587" w:rsidRDefault="008E35E1" w:rsidP="00081059">
      <w:pPr>
        <w:rPr>
          <w:lang w:val="en-CA"/>
        </w:rPr>
      </w:pPr>
      <w:r w:rsidRPr="00081059">
        <w:rPr>
          <w:b/>
          <w:lang w:val="en-CA"/>
        </w:rPr>
        <w:t>Address</w:t>
      </w:r>
      <w:r w:rsidRPr="00BB6587">
        <w:rPr>
          <w:lang w:val="en-CA"/>
        </w:rPr>
        <w:t>:</w:t>
      </w:r>
      <w:r w:rsidRPr="00BB6587">
        <w:rPr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61E17388" w14:textId="77777777" w:rsidR="008E35E1" w:rsidRPr="00BB6587" w:rsidRDefault="008E35E1" w:rsidP="00081059">
      <w:pPr>
        <w:rPr>
          <w:lang w:val="en-CA"/>
        </w:rPr>
      </w:pPr>
      <w:r w:rsidRPr="00081059">
        <w:rPr>
          <w:b/>
          <w:lang w:val="en-CA"/>
        </w:rPr>
        <w:t>Phone</w:t>
      </w:r>
      <w:r w:rsidRPr="00BB6587">
        <w:rPr>
          <w:lang w:val="en-CA"/>
        </w:rPr>
        <w:t>:</w:t>
      </w:r>
      <w:r w:rsidR="003E52F1">
        <w:rPr>
          <w:lang w:val="en-CA"/>
        </w:rPr>
        <w:tab/>
      </w:r>
      <w:r w:rsidRPr="00BB6587">
        <w:rPr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lang w:val="en-CA"/>
        </w:rPr>
        <w:t xml:space="preserve"> </w:t>
      </w:r>
      <w:r w:rsidRPr="00081059">
        <w:rPr>
          <w:b/>
          <w:lang w:val="en-CA"/>
        </w:rPr>
        <w:t>Email</w:t>
      </w:r>
      <w:r w:rsidRPr="00BB6587">
        <w:rPr>
          <w:lang w:val="en-CA"/>
        </w:rPr>
        <w:t xml:space="preserve">: </w:t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211A14FB" w14:textId="77777777" w:rsidR="00081059" w:rsidRDefault="00081059" w:rsidP="00081059">
      <w:pPr>
        <w:pStyle w:val="Heading3"/>
        <w:rPr>
          <w:lang w:val="en-CA"/>
        </w:rPr>
      </w:pPr>
    </w:p>
    <w:p w14:paraId="00A39C3B" w14:textId="77777777" w:rsidR="008E35E1" w:rsidRPr="00BB6587" w:rsidRDefault="008E35E1" w:rsidP="00081059">
      <w:pPr>
        <w:pStyle w:val="Heading3"/>
        <w:rPr>
          <w:lang w:val="en-CA"/>
        </w:rPr>
      </w:pPr>
      <w:r w:rsidRPr="00BB6587">
        <w:rPr>
          <w:lang w:val="en-CA"/>
        </w:rPr>
        <w:t xml:space="preserve">The main skills </w:t>
      </w:r>
      <w:r w:rsidR="00241AA7">
        <w:rPr>
          <w:lang w:val="en-CA"/>
        </w:rPr>
        <w:t xml:space="preserve">that </w:t>
      </w:r>
      <w:r w:rsidRPr="00BB6587">
        <w:rPr>
          <w:lang w:val="en-CA"/>
        </w:rPr>
        <w:t xml:space="preserve">I bring to </w:t>
      </w:r>
      <w:proofErr w:type="gramStart"/>
      <w:r w:rsidRPr="00BB6587">
        <w:rPr>
          <w:lang w:val="en-CA"/>
        </w:rPr>
        <w:t>Stó:lō</w:t>
      </w:r>
      <w:proofErr w:type="gramEnd"/>
      <w:r w:rsidRPr="00BB6587">
        <w:rPr>
          <w:lang w:val="en-CA"/>
        </w:rPr>
        <w:t xml:space="preserve"> Community Futures are:</w:t>
      </w:r>
    </w:p>
    <w:p w14:paraId="1FAD3C02" w14:textId="77777777" w:rsidR="008E35E1" w:rsidRPr="00BB6587" w:rsidRDefault="008E35E1" w:rsidP="008E35E1">
      <w:pPr>
        <w:rPr>
          <w:lang w:val="en-CA"/>
        </w:rPr>
      </w:pPr>
    </w:p>
    <w:p w14:paraId="53E3D186" w14:textId="77777777" w:rsidR="008E35E1" w:rsidRPr="00BB6587" w:rsidRDefault="008E35E1" w:rsidP="008E35E1">
      <w:pPr>
        <w:pStyle w:val="ListParagraph"/>
        <w:numPr>
          <w:ilvl w:val="0"/>
          <w:numId w:val="1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___________________________________________________________________</w:t>
      </w:r>
    </w:p>
    <w:p w14:paraId="65E9DAE1" w14:textId="77777777" w:rsidR="008E35E1" w:rsidRPr="00BB6587" w:rsidRDefault="008E35E1" w:rsidP="008E35E1">
      <w:pPr>
        <w:pStyle w:val="ListParagraph"/>
        <w:numPr>
          <w:ilvl w:val="0"/>
          <w:numId w:val="1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___________________________________________________________________</w:t>
      </w:r>
    </w:p>
    <w:p w14:paraId="577EE020" w14:textId="77777777" w:rsidR="008E35E1" w:rsidRPr="00BB6587" w:rsidRDefault="008E35E1" w:rsidP="008E35E1">
      <w:pPr>
        <w:pStyle w:val="ListParagraph"/>
        <w:numPr>
          <w:ilvl w:val="0"/>
          <w:numId w:val="1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___________________________________________________________________</w:t>
      </w:r>
    </w:p>
    <w:p w14:paraId="3969052A" w14:textId="77777777" w:rsidR="008E35E1" w:rsidRPr="00BB6587" w:rsidRDefault="008E35E1" w:rsidP="008E35E1">
      <w:pPr>
        <w:pStyle w:val="ListParagraph"/>
        <w:numPr>
          <w:ilvl w:val="0"/>
          <w:numId w:val="1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___________________________________________________________________</w:t>
      </w:r>
    </w:p>
    <w:p w14:paraId="0CF7F86C" w14:textId="77777777" w:rsidR="008E35E1" w:rsidRPr="00BB6587" w:rsidRDefault="008E35E1" w:rsidP="008E35E1">
      <w:pPr>
        <w:pStyle w:val="ListParagraph"/>
        <w:numPr>
          <w:ilvl w:val="0"/>
          <w:numId w:val="1"/>
        </w:numPr>
        <w:rPr>
          <w:lang w:val="en-CA"/>
        </w:rPr>
      </w:pPr>
      <w:r w:rsidRPr="00BB6587">
        <w:rPr>
          <w:lang w:val="en-CA"/>
        </w:rPr>
        <w:t>___________________________________________________________________</w:t>
      </w:r>
    </w:p>
    <w:p w14:paraId="20020ABF" w14:textId="77777777" w:rsidR="008E35E1" w:rsidRPr="00BB6587" w:rsidRDefault="008E35E1" w:rsidP="00081059">
      <w:pPr>
        <w:rPr>
          <w:lang w:val="en-CA"/>
        </w:rPr>
      </w:pPr>
    </w:p>
    <w:p w14:paraId="09630E1E" w14:textId="77777777" w:rsidR="008E35E1" w:rsidRPr="00BB6587" w:rsidRDefault="008E35E1" w:rsidP="00081059">
      <w:pPr>
        <w:pStyle w:val="Heading3"/>
        <w:rPr>
          <w:lang w:val="en-CA"/>
        </w:rPr>
      </w:pPr>
      <w:r w:rsidRPr="00BB6587">
        <w:rPr>
          <w:lang w:val="en-CA"/>
        </w:rPr>
        <w:t xml:space="preserve">Highlights of my work / life experience of relevance to volunteering as a Board </w:t>
      </w:r>
      <w:r w:rsidR="00241AA7">
        <w:rPr>
          <w:lang w:val="en-CA"/>
        </w:rPr>
        <w:t xml:space="preserve">Member </w:t>
      </w:r>
      <w:r w:rsidRPr="00BB6587">
        <w:rPr>
          <w:lang w:val="en-CA"/>
        </w:rPr>
        <w:t xml:space="preserve">or Committee </w:t>
      </w:r>
      <w:r w:rsidR="00241AA7">
        <w:rPr>
          <w:lang w:val="en-CA"/>
        </w:rPr>
        <w:t xml:space="preserve">Member </w:t>
      </w:r>
      <w:r w:rsidRPr="00BB6587">
        <w:rPr>
          <w:lang w:val="en-CA"/>
        </w:rPr>
        <w:t xml:space="preserve">of </w:t>
      </w:r>
      <w:proofErr w:type="gramStart"/>
      <w:r w:rsidRPr="00BB6587">
        <w:rPr>
          <w:lang w:val="en-CA"/>
        </w:rPr>
        <w:t>Stó:lō</w:t>
      </w:r>
      <w:proofErr w:type="gramEnd"/>
      <w:r w:rsidRPr="00BB6587">
        <w:rPr>
          <w:lang w:val="en-CA"/>
        </w:rPr>
        <w:t xml:space="preserve"> Community Futures:</w:t>
      </w:r>
    </w:p>
    <w:p w14:paraId="38214860" w14:textId="77777777" w:rsidR="008E35E1" w:rsidRPr="00BB6587" w:rsidRDefault="008E35E1" w:rsidP="008E35E1">
      <w:pPr>
        <w:jc w:val="both"/>
        <w:rPr>
          <w:lang w:val="en-CA"/>
        </w:rPr>
      </w:pPr>
    </w:p>
    <w:p w14:paraId="6FE25C8B" w14:textId="77777777" w:rsidR="008E35E1" w:rsidRPr="00BB6587" w:rsidRDefault="008E35E1" w:rsidP="008E35E1">
      <w:pPr>
        <w:pStyle w:val="ListParagraph"/>
        <w:numPr>
          <w:ilvl w:val="0"/>
          <w:numId w:val="2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___________________________________________________________________</w:t>
      </w:r>
    </w:p>
    <w:p w14:paraId="5A05403F" w14:textId="77777777" w:rsidR="008E35E1" w:rsidRPr="00BB6587" w:rsidRDefault="008E35E1" w:rsidP="008E35E1">
      <w:pPr>
        <w:pStyle w:val="ListParagraph"/>
        <w:numPr>
          <w:ilvl w:val="0"/>
          <w:numId w:val="2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___________________________________________________________________</w:t>
      </w:r>
    </w:p>
    <w:p w14:paraId="167EA58E" w14:textId="77777777" w:rsidR="008E35E1" w:rsidRPr="00BB6587" w:rsidRDefault="008E35E1" w:rsidP="008E35E1">
      <w:pPr>
        <w:pStyle w:val="ListParagraph"/>
        <w:numPr>
          <w:ilvl w:val="0"/>
          <w:numId w:val="2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___________________________________________________________________</w:t>
      </w:r>
    </w:p>
    <w:p w14:paraId="13A1E4F2" w14:textId="77777777" w:rsidR="008E35E1" w:rsidRPr="00BB6587" w:rsidRDefault="008E35E1" w:rsidP="008E35E1">
      <w:pPr>
        <w:pStyle w:val="ListParagraph"/>
        <w:numPr>
          <w:ilvl w:val="0"/>
          <w:numId w:val="2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___________________________________________________________________</w:t>
      </w:r>
    </w:p>
    <w:p w14:paraId="44D8DFC5" w14:textId="77777777" w:rsidR="008E35E1" w:rsidRPr="00BB6587" w:rsidRDefault="008E35E1" w:rsidP="008E35E1">
      <w:pPr>
        <w:pStyle w:val="ListParagraph"/>
        <w:numPr>
          <w:ilvl w:val="0"/>
          <w:numId w:val="2"/>
        </w:numPr>
        <w:rPr>
          <w:lang w:val="en-CA"/>
        </w:rPr>
      </w:pPr>
      <w:r w:rsidRPr="00BB6587">
        <w:rPr>
          <w:lang w:val="en-CA"/>
        </w:rPr>
        <w:t>___________________________________________________________________</w:t>
      </w:r>
    </w:p>
    <w:p w14:paraId="4F0D69D3" w14:textId="77777777" w:rsidR="003E52F1" w:rsidRDefault="003E52F1">
      <w:pPr>
        <w:rPr>
          <w:rFonts w:asciiTheme="majorHAnsi" w:eastAsiaTheme="majorEastAsia" w:hAnsiTheme="majorHAnsi" w:cstheme="majorBidi"/>
          <w:b/>
          <w:bCs/>
          <w:lang w:val="en-CA"/>
        </w:rPr>
      </w:pPr>
      <w:r>
        <w:rPr>
          <w:lang w:val="en-CA"/>
        </w:rPr>
        <w:br w:type="page"/>
      </w:r>
    </w:p>
    <w:p w14:paraId="50A194A6" w14:textId="77777777" w:rsidR="00977274" w:rsidRDefault="00977274" w:rsidP="00081059">
      <w:pPr>
        <w:pStyle w:val="Heading3"/>
        <w:rPr>
          <w:lang w:val="en-CA"/>
        </w:rPr>
      </w:pPr>
    </w:p>
    <w:p w14:paraId="61D08BB4" w14:textId="77777777" w:rsidR="008E35E1" w:rsidRPr="00BB6587" w:rsidRDefault="008E35E1" w:rsidP="00081059">
      <w:pPr>
        <w:pStyle w:val="Heading3"/>
        <w:rPr>
          <w:lang w:val="en-CA"/>
        </w:rPr>
      </w:pPr>
      <w:r w:rsidRPr="00BB6587">
        <w:rPr>
          <w:lang w:val="en-CA"/>
        </w:rPr>
        <w:t>Highlights of my previous volunteer experience:</w:t>
      </w:r>
    </w:p>
    <w:p w14:paraId="188C6BB5" w14:textId="77777777" w:rsidR="008E35E1" w:rsidRPr="00BB6587" w:rsidRDefault="008E35E1" w:rsidP="008E35E1">
      <w:pPr>
        <w:rPr>
          <w:lang w:val="en-CA"/>
        </w:rPr>
      </w:pPr>
    </w:p>
    <w:p w14:paraId="5E0CC722" w14:textId="77777777" w:rsidR="008E35E1" w:rsidRPr="00BB6587" w:rsidRDefault="008E35E1" w:rsidP="00B716E8">
      <w:pPr>
        <w:pStyle w:val="ListParagraph"/>
        <w:numPr>
          <w:ilvl w:val="0"/>
          <w:numId w:val="3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</w:t>
      </w:r>
    </w:p>
    <w:p w14:paraId="2B404F06" w14:textId="77777777" w:rsidR="008E35E1" w:rsidRPr="00BB6587" w:rsidRDefault="008E35E1" w:rsidP="00B716E8">
      <w:pPr>
        <w:pStyle w:val="ListParagraph"/>
        <w:numPr>
          <w:ilvl w:val="0"/>
          <w:numId w:val="3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</w:t>
      </w:r>
    </w:p>
    <w:p w14:paraId="5D2473B1" w14:textId="77777777" w:rsidR="008E35E1" w:rsidRPr="00BB6587" w:rsidRDefault="008E35E1" w:rsidP="00B716E8">
      <w:pPr>
        <w:pStyle w:val="ListParagraph"/>
        <w:numPr>
          <w:ilvl w:val="0"/>
          <w:numId w:val="3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</w:t>
      </w:r>
    </w:p>
    <w:p w14:paraId="5A773753" w14:textId="77777777" w:rsidR="008E35E1" w:rsidRPr="00BB6587" w:rsidRDefault="008E35E1" w:rsidP="008E35E1">
      <w:pPr>
        <w:pStyle w:val="ListParagraph"/>
        <w:spacing w:after="120"/>
        <w:ind w:left="0"/>
        <w:contextualSpacing w:val="0"/>
        <w:rPr>
          <w:lang w:val="en-CA"/>
        </w:rPr>
      </w:pPr>
    </w:p>
    <w:p w14:paraId="2A9245D1" w14:textId="58E5D748" w:rsidR="008E35E1" w:rsidRPr="00BB6587" w:rsidRDefault="008E35E1" w:rsidP="00081059">
      <w:pPr>
        <w:pStyle w:val="Heading3"/>
        <w:rPr>
          <w:lang w:val="en-CA"/>
        </w:rPr>
      </w:pPr>
      <w:r w:rsidRPr="00BB6587">
        <w:rPr>
          <w:lang w:val="en-CA"/>
        </w:rPr>
        <w:t xml:space="preserve">Highlights of my involvement in </w:t>
      </w:r>
      <w:proofErr w:type="gramStart"/>
      <w:r w:rsidRPr="00BB6587">
        <w:rPr>
          <w:lang w:val="en-CA"/>
        </w:rPr>
        <w:t>Stó:lō</w:t>
      </w:r>
      <w:proofErr w:type="gramEnd"/>
      <w:r w:rsidRPr="00BB6587">
        <w:rPr>
          <w:lang w:val="en-CA"/>
        </w:rPr>
        <w:t xml:space="preserve"> and </w:t>
      </w:r>
      <w:r w:rsidR="004F67A3">
        <w:rPr>
          <w:lang w:val="en-CA"/>
        </w:rPr>
        <w:t>Indigenous</w:t>
      </w:r>
      <w:r w:rsidRPr="00BB6587">
        <w:rPr>
          <w:lang w:val="en-CA"/>
        </w:rPr>
        <w:t xml:space="preserve"> Initiatives that would be beneficial to Stó:lō Community Futures:</w:t>
      </w:r>
    </w:p>
    <w:p w14:paraId="488D3486" w14:textId="77777777" w:rsidR="008E35E1" w:rsidRPr="00BB6587" w:rsidRDefault="008E35E1" w:rsidP="008E35E1">
      <w:pPr>
        <w:pStyle w:val="ListParagraph"/>
        <w:spacing w:after="120"/>
        <w:ind w:left="0"/>
        <w:contextualSpacing w:val="0"/>
        <w:rPr>
          <w:lang w:val="en-CA"/>
        </w:rPr>
      </w:pPr>
    </w:p>
    <w:p w14:paraId="6C24CB19" w14:textId="77777777" w:rsidR="008E35E1" w:rsidRPr="00BB6587" w:rsidRDefault="008E35E1" w:rsidP="00B716E8">
      <w:pPr>
        <w:pStyle w:val="ListParagraph"/>
        <w:numPr>
          <w:ilvl w:val="0"/>
          <w:numId w:val="4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</w:t>
      </w:r>
    </w:p>
    <w:p w14:paraId="5A9076CA" w14:textId="77777777" w:rsidR="008E35E1" w:rsidRPr="00BB6587" w:rsidRDefault="008E35E1" w:rsidP="00B716E8">
      <w:pPr>
        <w:pStyle w:val="ListParagraph"/>
        <w:numPr>
          <w:ilvl w:val="0"/>
          <w:numId w:val="4"/>
        </w:numPr>
        <w:spacing w:after="120"/>
        <w:contextualSpacing w:val="0"/>
        <w:rPr>
          <w:lang w:val="en-CA"/>
        </w:rPr>
      </w:pPr>
      <w:r w:rsidRPr="00BB6587">
        <w:rPr>
          <w:lang w:val="en-CA"/>
        </w:rPr>
        <w:t>__________________________________________________________________</w:t>
      </w:r>
    </w:p>
    <w:p w14:paraId="732A1532" w14:textId="77777777" w:rsidR="008E35E1" w:rsidRPr="00BB6587" w:rsidRDefault="008E35E1" w:rsidP="00B716E8">
      <w:pPr>
        <w:pStyle w:val="ListParagraph"/>
        <w:numPr>
          <w:ilvl w:val="0"/>
          <w:numId w:val="4"/>
        </w:numPr>
        <w:spacing w:after="120"/>
        <w:contextualSpacing w:val="0"/>
        <w:rPr>
          <w:sz w:val="28"/>
          <w:szCs w:val="28"/>
          <w:lang w:val="en-CA"/>
        </w:rPr>
      </w:pPr>
      <w:r w:rsidRPr="00BB6587">
        <w:rPr>
          <w:lang w:val="en-CA"/>
        </w:rPr>
        <w:t>__________________________________________________________________</w:t>
      </w:r>
    </w:p>
    <w:p w14:paraId="307C1BFF" w14:textId="77777777" w:rsidR="00081059" w:rsidRDefault="00081059" w:rsidP="008E35E1">
      <w:pPr>
        <w:pStyle w:val="ListParagraph"/>
        <w:spacing w:after="120"/>
        <w:ind w:left="0"/>
        <w:contextualSpacing w:val="0"/>
        <w:rPr>
          <w:lang w:val="en-CA"/>
        </w:rPr>
      </w:pPr>
    </w:p>
    <w:p w14:paraId="244AD0CB" w14:textId="77777777" w:rsidR="008E35E1" w:rsidRPr="00BB6587" w:rsidRDefault="00B6700C" w:rsidP="00081059">
      <w:pPr>
        <w:pStyle w:val="Heading3"/>
        <w:rPr>
          <w:lang w:val="en-CA"/>
        </w:rPr>
      </w:pPr>
      <w:r w:rsidRPr="00BB6587">
        <w:rPr>
          <w:lang w:val="en-CA"/>
        </w:rPr>
        <w:t xml:space="preserve">Why I want to serve as a Board or Committee </w:t>
      </w:r>
      <w:r w:rsidR="00E37E83">
        <w:rPr>
          <w:lang w:val="en-CA"/>
        </w:rPr>
        <w:t>Member</w:t>
      </w:r>
      <w:r w:rsidRPr="00BB6587">
        <w:rPr>
          <w:lang w:val="en-CA"/>
        </w:rPr>
        <w:t xml:space="preserve"> of </w:t>
      </w:r>
      <w:proofErr w:type="gramStart"/>
      <w:r w:rsidRPr="00BB6587">
        <w:rPr>
          <w:lang w:val="en-CA"/>
        </w:rPr>
        <w:t>Stó:lō</w:t>
      </w:r>
      <w:proofErr w:type="gramEnd"/>
      <w:r w:rsidRPr="00BB6587">
        <w:rPr>
          <w:lang w:val="en-CA"/>
        </w:rPr>
        <w:t xml:space="preserve"> Community Futures:</w:t>
      </w:r>
    </w:p>
    <w:p w14:paraId="6538B657" w14:textId="77777777" w:rsidR="000A5EDE" w:rsidRDefault="000A5EDE" w:rsidP="00B6700C">
      <w:pPr>
        <w:pStyle w:val="ListParagraph"/>
        <w:spacing w:after="240"/>
        <w:ind w:left="0"/>
        <w:contextualSpacing w:val="0"/>
        <w:rPr>
          <w:u w:val="single"/>
          <w:lang w:val="en-CA"/>
        </w:rPr>
      </w:pPr>
    </w:p>
    <w:p w14:paraId="4BB80318" w14:textId="77777777" w:rsidR="00B6700C" w:rsidRPr="00BB6587" w:rsidRDefault="00B6700C" w:rsidP="00B6700C">
      <w:pPr>
        <w:pStyle w:val="ListParagraph"/>
        <w:spacing w:after="240"/>
        <w:ind w:left="0"/>
        <w:contextualSpacing w:val="0"/>
        <w:rPr>
          <w:u w:val="single"/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6D5B813D" w14:textId="77777777" w:rsidR="00B6700C" w:rsidRPr="00BB6587" w:rsidRDefault="00B6700C" w:rsidP="00B6700C">
      <w:pPr>
        <w:pStyle w:val="ListParagraph"/>
        <w:spacing w:after="240"/>
        <w:ind w:left="0"/>
        <w:contextualSpacing w:val="0"/>
        <w:rPr>
          <w:u w:val="single"/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6A79F2F9" w14:textId="77777777" w:rsidR="00B6700C" w:rsidRPr="00BB6587" w:rsidRDefault="00B6700C" w:rsidP="00B6700C">
      <w:pPr>
        <w:pStyle w:val="ListParagraph"/>
        <w:ind w:left="0"/>
        <w:contextualSpacing w:val="0"/>
        <w:rPr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636B375C" w14:textId="77777777" w:rsidR="00B6700C" w:rsidRPr="00BB6587" w:rsidRDefault="00B6700C" w:rsidP="008E35E1">
      <w:pPr>
        <w:pStyle w:val="ListParagraph"/>
        <w:spacing w:after="120"/>
        <w:ind w:left="0"/>
        <w:contextualSpacing w:val="0"/>
        <w:rPr>
          <w:lang w:val="en-CA"/>
        </w:rPr>
      </w:pPr>
    </w:p>
    <w:p w14:paraId="2337BCC2" w14:textId="77777777" w:rsidR="00B6700C" w:rsidRPr="00BB6587" w:rsidRDefault="00B6700C" w:rsidP="00081059">
      <w:pPr>
        <w:pStyle w:val="Heading3"/>
        <w:rPr>
          <w:lang w:val="en-CA"/>
        </w:rPr>
      </w:pPr>
      <w:r w:rsidRPr="00BB6587">
        <w:rPr>
          <w:lang w:val="en-CA"/>
        </w:rPr>
        <w:t>What I feel Stó:lō Community Futures has to offer volunteers:</w:t>
      </w:r>
    </w:p>
    <w:p w14:paraId="2C512D61" w14:textId="77777777" w:rsidR="000A5EDE" w:rsidRDefault="000A5EDE" w:rsidP="00B6700C">
      <w:pPr>
        <w:pStyle w:val="ListParagraph"/>
        <w:spacing w:after="240"/>
        <w:ind w:left="0"/>
        <w:contextualSpacing w:val="0"/>
        <w:rPr>
          <w:u w:val="single"/>
          <w:lang w:val="en-CA"/>
        </w:rPr>
      </w:pPr>
    </w:p>
    <w:p w14:paraId="41469FFB" w14:textId="77777777" w:rsidR="00B6700C" w:rsidRPr="00BB6587" w:rsidRDefault="00B6700C" w:rsidP="00B6700C">
      <w:pPr>
        <w:pStyle w:val="ListParagraph"/>
        <w:spacing w:after="240"/>
        <w:ind w:left="0"/>
        <w:contextualSpacing w:val="0"/>
        <w:rPr>
          <w:u w:val="single"/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4D742D6F" w14:textId="77777777" w:rsidR="00B6700C" w:rsidRPr="00BB6587" w:rsidRDefault="00B6700C" w:rsidP="00B6700C">
      <w:pPr>
        <w:pStyle w:val="ListParagraph"/>
        <w:spacing w:after="240"/>
        <w:ind w:left="0"/>
        <w:contextualSpacing w:val="0"/>
        <w:rPr>
          <w:u w:val="single"/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7CFFDF93" w14:textId="77777777" w:rsidR="00B6700C" w:rsidRPr="00BB6587" w:rsidRDefault="00B6700C" w:rsidP="00B6700C">
      <w:pPr>
        <w:pStyle w:val="ListParagraph"/>
        <w:ind w:left="0"/>
        <w:contextualSpacing w:val="0"/>
        <w:rPr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7F310BF3" w14:textId="77777777" w:rsidR="003E52F1" w:rsidRDefault="003E52F1">
      <w:pPr>
        <w:rPr>
          <w:rFonts w:asciiTheme="majorHAnsi" w:eastAsiaTheme="majorEastAsia" w:hAnsiTheme="majorHAnsi" w:cstheme="majorBidi"/>
          <w:b/>
          <w:bCs/>
          <w:lang w:val="en-CA"/>
        </w:rPr>
      </w:pPr>
      <w:r>
        <w:rPr>
          <w:lang w:val="en-CA"/>
        </w:rPr>
        <w:br w:type="page"/>
      </w:r>
    </w:p>
    <w:p w14:paraId="17A46BBB" w14:textId="77777777" w:rsidR="00B6700C" w:rsidRPr="00BB6587" w:rsidRDefault="00B6700C" w:rsidP="00081059">
      <w:pPr>
        <w:pStyle w:val="Heading3"/>
        <w:rPr>
          <w:lang w:val="en-CA"/>
        </w:rPr>
      </w:pPr>
      <w:r w:rsidRPr="00BB6587">
        <w:rPr>
          <w:lang w:val="en-CA"/>
        </w:rPr>
        <w:lastRenderedPageBreak/>
        <w:t>AREA(S) THAT MOST INTERST ME AT STÓ:LŌ COMMUNITY FUTURES:</w:t>
      </w:r>
    </w:p>
    <w:p w14:paraId="19C5A18E" w14:textId="77777777" w:rsidR="000A5EDE" w:rsidRPr="000A5EDE" w:rsidRDefault="000A5EDE" w:rsidP="000A5EDE">
      <w:pPr>
        <w:spacing w:after="120"/>
        <w:ind w:left="360"/>
        <w:jc w:val="both"/>
        <w:rPr>
          <w:lang w:val="en-CA"/>
        </w:rPr>
      </w:pPr>
    </w:p>
    <w:p w14:paraId="4DD3760A" w14:textId="1DE0F487" w:rsidR="00C749BB" w:rsidRPr="00C749BB" w:rsidRDefault="00C749BB" w:rsidP="00B716E8">
      <w:pPr>
        <w:pStyle w:val="Heading3"/>
        <w:numPr>
          <w:ilvl w:val="0"/>
          <w:numId w:val="20"/>
        </w:numPr>
        <w:rPr>
          <w:lang w:val="en-CA"/>
        </w:rPr>
      </w:pPr>
      <w:r w:rsidRPr="00C749BB">
        <w:rPr>
          <w:lang w:val="en-CA"/>
        </w:rPr>
        <w:t xml:space="preserve">Services to </w:t>
      </w:r>
      <w:r w:rsidR="004F67A3">
        <w:rPr>
          <w:lang w:val="en-CA"/>
        </w:rPr>
        <w:t>Indigenous</w:t>
      </w:r>
      <w:r w:rsidRPr="00C749BB">
        <w:rPr>
          <w:lang w:val="en-CA"/>
        </w:rPr>
        <w:t xml:space="preserve"> businesses</w:t>
      </w:r>
      <w:r w:rsidR="009C4CD8">
        <w:rPr>
          <w:lang w:val="en-CA"/>
        </w:rPr>
        <w:t xml:space="preserve"> and entrepreneurs</w:t>
      </w:r>
    </w:p>
    <w:p w14:paraId="446432FA" w14:textId="77777777" w:rsidR="00C749BB" w:rsidRPr="00C749BB" w:rsidRDefault="00C749BB" w:rsidP="00B716E8">
      <w:pPr>
        <w:pStyle w:val="Heading3"/>
        <w:numPr>
          <w:ilvl w:val="0"/>
          <w:numId w:val="20"/>
        </w:numPr>
        <w:rPr>
          <w:lang w:val="en-CA"/>
        </w:rPr>
      </w:pPr>
      <w:r w:rsidRPr="00C749BB">
        <w:rPr>
          <w:lang w:val="en-CA"/>
        </w:rPr>
        <w:t>Education and training programs for entrepreneurs</w:t>
      </w:r>
    </w:p>
    <w:p w14:paraId="53047663" w14:textId="77777777" w:rsidR="00C749BB" w:rsidRPr="00C749BB" w:rsidRDefault="00C749BB" w:rsidP="00B716E8">
      <w:pPr>
        <w:pStyle w:val="Heading3"/>
        <w:numPr>
          <w:ilvl w:val="0"/>
          <w:numId w:val="20"/>
        </w:numPr>
        <w:rPr>
          <w:lang w:val="en-CA"/>
        </w:rPr>
      </w:pPr>
      <w:r w:rsidRPr="00C749BB">
        <w:rPr>
          <w:lang w:val="en-CA"/>
        </w:rPr>
        <w:t>Economic strategies and community development</w:t>
      </w:r>
    </w:p>
    <w:p w14:paraId="16510CCD" w14:textId="77777777" w:rsidR="00C749BB" w:rsidRPr="00C749BB" w:rsidRDefault="00C749BB" w:rsidP="00B716E8">
      <w:pPr>
        <w:pStyle w:val="Heading3"/>
        <w:numPr>
          <w:ilvl w:val="0"/>
          <w:numId w:val="20"/>
        </w:numPr>
        <w:rPr>
          <w:lang w:val="en-CA"/>
        </w:rPr>
      </w:pPr>
      <w:r w:rsidRPr="00C749BB">
        <w:rPr>
          <w:lang w:val="en-CA"/>
        </w:rPr>
        <w:t>Building strategic partnerships</w:t>
      </w:r>
    </w:p>
    <w:p w14:paraId="3E64CD58" w14:textId="77777777" w:rsidR="00C749BB" w:rsidRPr="00C749BB" w:rsidRDefault="00C749BB" w:rsidP="00B716E8">
      <w:pPr>
        <w:pStyle w:val="Heading3"/>
        <w:numPr>
          <w:ilvl w:val="0"/>
          <w:numId w:val="20"/>
        </w:numPr>
        <w:rPr>
          <w:lang w:val="en-CA"/>
        </w:rPr>
      </w:pPr>
      <w:r w:rsidRPr="00C749BB">
        <w:rPr>
          <w:lang w:val="en-CA"/>
        </w:rPr>
        <w:t>Raising funds for programs</w:t>
      </w:r>
    </w:p>
    <w:p w14:paraId="2BAEB9CC" w14:textId="77777777" w:rsidR="00C749BB" w:rsidRPr="00C749BB" w:rsidRDefault="00C749BB" w:rsidP="00B716E8">
      <w:pPr>
        <w:pStyle w:val="Heading3"/>
        <w:numPr>
          <w:ilvl w:val="0"/>
          <w:numId w:val="20"/>
        </w:numPr>
        <w:rPr>
          <w:lang w:val="en-CA"/>
        </w:rPr>
      </w:pPr>
      <w:r w:rsidRPr="00C749BB">
        <w:rPr>
          <w:lang w:val="en-CA"/>
        </w:rPr>
        <w:t>I am interested in the SCF Board</w:t>
      </w:r>
    </w:p>
    <w:p w14:paraId="691A89F1" w14:textId="77777777" w:rsidR="00C749BB" w:rsidRPr="00C749BB" w:rsidRDefault="00C749BB" w:rsidP="00B716E8">
      <w:pPr>
        <w:pStyle w:val="Heading3"/>
        <w:numPr>
          <w:ilvl w:val="0"/>
          <w:numId w:val="20"/>
        </w:numPr>
        <w:rPr>
          <w:lang w:val="en-CA"/>
        </w:rPr>
      </w:pPr>
      <w:r w:rsidRPr="00C749BB">
        <w:rPr>
          <w:lang w:val="en-CA"/>
        </w:rPr>
        <w:t>I am interested in sitting on an SCF Committee</w:t>
      </w:r>
      <w:r w:rsidR="00241AA7">
        <w:rPr>
          <w:lang w:val="en-CA"/>
        </w:rPr>
        <w:t>:</w:t>
      </w:r>
    </w:p>
    <w:p w14:paraId="3A2AE3A7" w14:textId="4185F343" w:rsidR="00C749BB" w:rsidRPr="00C749BB" w:rsidRDefault="00C749BB" w:rsidP="00B716E8">
      <w:pPr>
        <w:pStyle w:val="Heading3"/>
        <w:numPr>
          <w:ilvl w:val="1"/>
          <w:numId w:val="20"/>
        </w:numPr>
        <w:rPr>
          <w:lang w:val="en-CA"/>
        </w:rPr>
      </w:pPr>
      <w:r w:rsidRPr="00C749BB">
        <w:rPr>
          <w:lang w:val="en-CA"/>
        </w:rPr>
        <w:t>Loan</w:t>
      </w:r>
      <w:r w:rsidR="004F67A3">
        <w:rPr>
          <w:lang w:val="en-CA"/>
        </w:rPr>
        <w:t xml:space="preserve"> Funds</w:t>
      </w:r>
      <w:r w:rsidRPr="00C749BB">
        <w:rPr>
          <w:lang w:val="en-CA"/>
        </w:rPr>
        <w:t xml:space="preserve"> Committee</w:t>
      </w:r>
    </w:p>
    <w:p w14:paraId="1A6C563C" w14:textId="1D4E0CC5" w:rsidR="00C749BB" w:rsidRPr="00C749BB" w:rsidRDefault="00C749BB" w:rsidP="00B716E8">
      <w:pPr>
        <w:pStyle w:val="Heading3"/>
        <w:numPr>
          <w:ilvl w:val="1"/>
          <w:numId w:val="20"/>
        </w:numPr>
        <w:rPr>
          <w:lang w:val="en-CA"/>
        </w:rPr>
      </w:pPr>
      <w:r w:rsidRPr="00C749BB">
        <w:rPr>
          <w:lang w:val="en-CA"/>
        </w:rPr>
        <w:t xml:space="preserve">Audit </w:t>
      </w:r>
      <w:r w:rsidR="004F67A3">
        <w:rPr>
          <w:lang w:val="en-CA"/>
        </w:rPr>
        <w:t xml:space="preserve">and Finance </w:t>
      </w:r>
      <w:r w:rsidRPr="00C749BB">
        <w:rPr>
          <w:lang w:val="en-CA"/>
        </w:rPr>
        <w:t>Committee</w:t>
      </w:r>
    </w:p>
    <w:p w14:paraId="6756D128" w14:textId="77777777" w:rsidR="00C749BB" w:rsidRDefault="00C749BB" w:rsidP="00241AA7">
      <w:pPr>
        <w:pStyle w:val="Heading3"/>
        <w:ind w:left="1440"/>
        <w:rPr>
          <w:lang w:val="en-CA"/>
        </w:rPr>
      </w:pPr>
    </w:p>
    <w:p w14:paraId="08A2DB07" w14:textId="77777777" w:rsidR="00B6700C" w:rsidRPr="00BB6587" w:rsidRDefault="00B6700C" w:rsidP="00081059">
      <w:pPr>
        <w:pStyle w:val="Heading3"/>
        <w:rPr>
          <w:lang w:val="en-CA"/>
        </w:rPr>
      </w:pPr>
      <w:r w:rsidRPr="00BB6587">
        <w:rPr>
          <w:lang w:val="en-CA"/>
        </w:rPr>
        <w:t>Time I have available (hours per month):</w:t>
      </w:r>
      <w:r w:rsidRPr="00BB6587">
        <w:rPr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6AB959CE" w14:textId="77777777" w:rsidR="00B6700C" w:rsidRPr="00BB6587" w:rsidRDefault="00B6700C" w:rsidP="00B6700C">
      <w:pPr>
        <w:spacing w:after="120"/>
        <w:jc w:val="both"/>
        <w:rPr>
          <w:lang w:val="en-CA"/>
        </w:rPr>
      </w:pPr>
    </w:p>
    <w:p w14:paraId="63B731DD" w14:textId="77777777" w:rsidR="00B6700C" w:rsidRPr="00BB6587" w:rsidRDefault="00B6700C" w:rsidP="00081059">
      <w:pPr>
        <w:pStyle w:val="Heading3"/>
        <w:rPr>
          <w:lang w:val="en-CA"/>
        </w:rPr>
      </w:pPr>
      <w:r w:rsidRPr="00BB6587">
        <w:rPr>
          <w:lang w:val="en-CA"/>
        </w:rPr>
        <w:t>O</w:t>
      </w:r>
      <w:r w:rsidR="003E52F1">
        <w:rPr>
          <w:lang w:val="en-CA"/>
        </w:rPr>
        <w:t>ther things Stó:lō  Community F</w:t>
      </w:r>
      <w:r w:rsidRPr="00BB6587">
        <w:rPr>
          <w:lang w:val="en-CA"/>
        </w:rPr>
        <w:t>utures might like to know about me:</w:t>
      </w:r>
    </w:p>
    <w:p w14:paraId="0600D90F" w14:textId="77777777" w:rsidR="000A5EDE" w:rsidRDefault="000A5EDE" w:rsidP="00B6700C">
      <w:pPr>
        <w:spacing w:after="120"/>
        <w:jc w:val="both"/>
        <w:rPr>
          <w:u w:val="single"/>
          <w:lang w:val="en-CA"/>
        </w:rPr>
      </w:pPr>
    </w:p>
    <w:p w14:paraId="6993CBE5" w14:textId="77777777" w:rsidR="00B6700C" w:rsidRPr="00BB6587" w:rsidRDefault="00B6700C" w:rsidP="00B6700C">
      <w:pPr>
        <w:spacing w:after="120"/>
        <w:jc w:val="both"/>
        <w:rPr>
          <w:u w:val="single"/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6601F9EA" w14:textId="77777777" w:rsidR="00B6700C" w:rsidRPr="00BB6587" w:rsidRDefault="00B6700C" w:rsidP="00B6700C">
      <w:pPr>
        <w:spacing w:after="120"/>
        <w:jc w:val="both"/>
        <w:rPr>
          <w:u w:val="single"/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74DD6B28" w14:textId="77777777" w:rsidR="00B6700C" w:rsidRPr="00BB6587" w:rsidRDefault="00B6700C" w:rsidP="00B6700C">
      <w:pPr>
        <w:spacing w:after="120"/>
        <w:jc w:val="both"/>
        <w:rPr>
          <w:u w:val="single"/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6D64E5F9" w14:textId="77777777" w:rsidR="00B6700C" w:rsidRPr="00BB6587" w:rsidRDefault="00B6700C" w:rsidP="00B6700C">
      <w:pPr>
        <w:spacing w:after="120"/>
        <w:jc w:val="both"/>
        <w:rPr>
          <w:u w:val="single"/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52D778D1" w14:textId="77777777" w:rsidR="00B6700C" w:rsidRPr="00BB6587" w:rsidRDefault="00B6700C" w:rsidP="00B6700C">
      <w:pPr>
        <w:spacing w:after="120"/>
        <w:jc w:val="both"/>
        <w:rPr>
          <w:u w:val="single"/>
          <w:lang w:val="en-CA"/>
        </w:rPr>
      </w:pP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  <w:r w:rsidRPr="00BB6587">
        <w:rPr>
          <w:u w:val="single"/>
          <w:lang w:val="en-CA"/>
        </w:rPr>
        <w:tab/>
      </w:r>
    </w:p>
    <w:p w14:paraId="31683057" w14:textId="624E3F44" w:rsidR="004F67A3" w:rsidRDefault="006A1014" w:rsidP="00B6700C">
      <w:pPr>
        <w:spacing w:after="120"/>
        <w:jc w:val="bot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</w:p>
    <w:p w14:paraId="6EDDF841" w14:textId="77777777" w:rsidR="004F67A3" w:rsidRDefault="004F67A3">
      <w:pPr>
        <w:rPr>
          <w:lang w:val="en-CA"/>
        </w:rPr>
      </w:pPr>
      <w:r>
        <w:rPr>
          <w:lang w:val="en-CA"/>
        </w:rPr>
        <w:br w:type="page"/>
      </w:r>
    </w:p>
    <w:p w14:paraId="3F3B5590" w14:textId="77777777" w:rsidR="008D63E2" w:rsidRDefault="008D63E2" w:rsidP="00B6700C">
      <w:pPr>
        <w:spacing w:after="120"/>
        <w:jc w:val="both"/>
        <w:rPr>
          <w:lang w:val="en-CA"/>
        </w:rPr>
      </w:pPr>
    </w:p>
    <w:p w14:paraId="196781D8" w14:textId="77777777" w:rsidR="00B6700C" w:rsidRPr="00BB6587" w:rsidRDefault="00B6700C" w:rsidP="00DA0AB2">
      <w:pPr>
        <w:pStyle w:val="Title"/>
        <w:spacing w:after="100" w:afterAutospacing="1"/>
        <w:jc w:val="center"/>
        <w:rPr>
          <w:lang w:val="en-CA"/>
        </w:rPr>
      </w:pPr>
      <w:proofErr w:type="gramStart"/>
      <w:r w:rsidRPr="00BB6587">
        <w:rPr>
          <w:lang w:val="en-CA"/>
        </w:rPr>
        <w:t>STÓ:LŌ</w:t>
      </w:r>
      <w:proofErr w:type="gramEnd"/>
      <w:r w:rsidRPr="00BB6587">
        <w:rPr>
          <w:lang w:val="en-CA"/>
        </w:rPr>
        <w:t xml:space="preserve"> COMMUNITY FUTURES</w:t>
      </w:r>
    </w:p>
    <w:p w14:paraId="32ECF3BE" w14:textId="77777777" w:rsidR="00B6700C" w:rsidRPr="00BB6587" w:rsidRDefault="000A5EDE" w:rsidP="00DA0AB2">
      <w:pPr>
        <w:pStyle w:val="Heading1"/>
        <w:spacing w:before="240"/>
        <w:jc w:val="center"/>
        <w:rPr>
          <w:lang w:val="en-CA"/>
        </w:rPr>
      </w:pPr>
      <w:r>
        <w:rPr>
          <w:lang w:val="en-CA"/>
        </w:rPr>
        <w:t>BOA</w:t>
      </w:r>
      <w:r w:rsidR="00921FFA" w:rsidRPr="00BB6587">
        <w:rPr>
          <w:lang w:val="en-CA"/>
        </w:rPr>
        <w:t>RD OF DIRECTORS</w:t>
      </w:r>
    </w:p>
    <w:p w14:paraId="474F834F" w14:textId="77777777" w:rsidR="00921FFA" w:rsidRPr="00BB6587" w:rsidRDefault="00921FFA" w:rsidP="00DA0AB2">
      <w:pPr>
        <w:pStyle w:val="Heading1"/>
        <w:spacing w:before="240"/>
        <w:jc w:val="center"/>
        <w:rPr>
          <w:lang w:val="en-CA"/>
        </w:rPr>
      </w:pPr>
      <w:r w:rsidRPr="00BB6587">
        <w:rPr>
          <w:lang w:val="en-CA"/>
        </w:rPr>
        <w:t>TERMS OF REFERENCE</w:t>
      </w:r>
    </w:p>
    <w:p w14:paraId="506D4BE2" w14:textId="77777777" w:rsidR="00DA0AB2" w:rsidRDefault="00DA0AB2" w:rsidP="00033FE8">
      <w:pPr>
        <w:jc w:val="both"/>
        <w:rPr>
          <w:lang w:val="en-CA"/>
        </w:rPr>
      </w:pPr>
    </w:p>
    <w:p w14:paraId="0C05034F" w14:textId="316DB98F" w:rsidR="00921FFA" w:rsidRDefault="00921FFA" w:rsidP="00033FE8">
      <w:pPr>
        <w:jc w:val="both"/>
        <w:rPr>
          <w:lang w:val="en-CA"/>
        </w:rPr>
      </w:pPr>
      <w:proofErr w:type="gramStart"/>
      <w:r w:rsidRPr="00927F63">
        <w:rPr>
          <w:lang w:val="en-CA"/>
        </w:rPr>
        <w:t>Stó:lō</w:t>
      </w:r>
      <w:proofErr w:type="gramEnd"/>
      <w:r w:rsidRPr="00927F63">
        <w:rPr>
          <w:lang w:val="en-CA"/>
        </w:rPr>
        <w:t xml:space="preserve"> </w:t>
      </w:r>
      <w:r w:rsidR="00033FE8" w:rsidRPr="00927F63">
        <w:rPr>
          <w:lang w:val="en-CA"/>
        </w:rPr>
        <w:t xml:space="preserve">Community Futures </w:t>
      </w:r>
      <w:r w:rsidR="00734AAA">
        <w:rPr>
          <w:lang w:val="en-CA"/>
        </w:rPr>
        <w:t xml:space="preserve">(SCF) </w:t>
      </w:r>
      <w:r w:rsidR="00033FE8" w:rsidRPr="00927F63">
        <w:rPr>
          <w:lang w:val="en-CA"/>
        </w:rPr>
        <w:t xml:space="preserve">Board </w:t>
      </w:r>
      <w:r w:rsidR="00E37E83">
        <w:rPr>
          <w:lang w:val="en-CA"/>
        </w:rPr>
        <w:t>Member</w:t>
      </w:r>
      <w:r w:rsidR="00033FE8" w:rsidRPr="00927F63">
        <w:rPr>
          <w:lang w:val="en-CA"/>
        </w:rPr>
        <w:t>s are leaders within the Stó:lō Communities</w:t>
      </w:r>
      <w:r w:rsidR="00734AAA">
        <w:rPr>
          <w:lang w:val="en-CA"/>
        </w:rPr>
        <w:t xml:space="preserve"> located in S’</w:t>
      </w:r>
      <w:r w:rsidR="00734AAA">
        <w:rPr>
          <w:rFonts w:cstheme="minorHAnsi"/>
          <w:lang w:val="en-CA"/>
        </w:rPr>
        <w:t>ó</w:t>
      </w:r>
      <w:r w:rsidR="00734AAA">
        <w:rPr>
          <w:lang w:val="en-CA"/>
        </w:rPr>
        <w:t>lh Téméxw, the Stó:lō Traditional Territory.</w:t>
      </w:r>
      <w:r w:rsidR="00033FE8" w:rsidRPr="00927F63">
        <w:rPr>
          <w:lang w:val="en-CA"/>
        </w:rPr>
        <w:t xml:space="preserve">  </w:t>
      </w:r>
      <w:r w:rsidR="00734AAA">
        <w:rPr>
          <w:lang w:val="en-CA"/>
        </w:rPr>
        <w:t>L</w:t>
      </w:r>
      <w:r w:rsidR="00033FE8" w:rsidRPr="00927F63">
        <w:rPr>
          <w:lang w:val="en-CA"/>
        </w:rPr>
        <w:t xml:space="preserve">eadership leads.  </w:t>
      </w:r>
      <w:proofErr w:type="gramStart"/>
      <w:r w:rsidR="00033FE8" w:rsidRPr="00927F63">
        <w:rPr>
          <w:lang w:val="en-CA"/>
        </w:rPr>
        <w:t>Stó:lō</w:t>
      </w:r>
      <w:proofErr w:type="gramEnd"/>
      <w:r w:rsidR="00033FE8" w:rsidRPr="00927F63">
        <w:rPr>
          <w:lang w:val="en-CA"/>
        </w:rPr>
        <w:t xml:space="preserve"> Community Futures’ Board </w:t>
      </w:r>
      <w:r w:rsidR="00E37E83">
        <w:rPr>
          <w:lang w:val="en-CA"/>
        </w:rPr>
        <w:t>Member</w:t>
      </w:r>
      <w:r w:rsidR="00033FE8" w:rsidRPr="00927F63">
        <w:rPr>
          <w:lang w:val="en-CA"/>
        </w:rPr>
        <w:t xml:space="preserve">s set policy.  They may have the guidance and assistance of Committees and professional </w:t>
      </w:r>
      <w:r w:rsidR="00E37E83">
        <w:rPr>
          <w:lang w:val="en-CA"/>
        </w:rPr>
        <w:t>Staff</w:t>
      </w:r>
      <w:r w:rsidR="00033FE8" w:rsidRPr="00927F63">
        <w:rPr>
          <w:lang w:val="en-CA"/>
        </w:rPr>
        <w:t xml:space="preserve">; but the Board is ultimately responsible, both legally and organizationally.  The Board </w:t>
      </w:r>
      <w:r w:rsidR="00E37E83">
        <w:rPr>
          <w:lang w:val="en-CA"/>
        </w:rPr>
        <w:t>Member</w:t>
      </w:r>
      <w:r w:rsidR="00033FE8" w:rsidRPr="00927F63">
        <w:rPr>
          <w:lang w:val="en-CA"/>
        </w:rPr>
        <w:t xml:space="preserve">s are trustees who act on behalf of the organization’s </w:t>
      </w:r>
      <w:r w:rsidR="004F67A3">
        <w:rPr>
          <w:lang w:val="en-CA"/>
        </w:rPr>
        <w:t>Indigenous</w:t>
      </w:r>
      <w:r w:rsidR="00033FE8" w:rsidRPr="00927F63">
        <w:rPr>
          <w:lang w:val="en-CA"/>
        </w:rPr>
        <w:t xml:space="preserve"> clients, </w:t>
      </w:r>
      <w:proofErr w:type="gramStart"/>
      <w:r w:rsidR="00033FE8" w:rsidRPr="00927F63">
        <w:rPr>
          <w:lang w:val="en-CA"/>
        </w:rPr>
        <w:t>Stó:lō</w:t>
      </w:r>
      <w:proofErr w:type="gramEnd"/>
      <w:r w:rsidR="00033FE8" w:rsidRPr="00927F63">
        <w:rPr>
          <w:lang w:val="en-CA"/>
        </w:rPr>
        <w:t xml:space="preserve"> First Nation communities, funders, </w:t>
      </w:r>
      <w:r w:rsidR="00B716E8">
        <w:rPr>
          <w:lang w:val="en-CA"/>
        </w:rPr>
        <w:t xml:space="preserve">strategic partners, </w:t>
      </w:r>
      <w:r w:rsidR="00033FE8" w:rsidRPr="00927F63">
        <w:rPr>
          <w:lang w:val="en-CA"/>
        </w:rPr>
        <w:t xml:space="preserve">various Government organizations and individual </w:t>
      </w:r>
      <w:r w:rsidR="00734AAA">
        <w:rPr>
          <w:lang w:val="en-CA"/>
        </w:rPr>
        <w:t>Indigenous and non-Indigenous</w:t>
      </w:r>
      <w:r w:rsidR="00033FE8" w:rsidRPr="00927F63">
        <w:rPr>
          <w:lang w:val="en-CA"/>
        </w:rPr>
        <w:t xml:space="preserve"> stakeholders.  The Board of Directors has the princip</w:t>
      </w:r>
      <w:r w:rsidR="00734AAA">
        <w:rPr>
          <w:lang w:val="en-CA"/>
        </w:rPr>
        <w:t>al</w:t>
      </w:r>
      <w:r w:rsidR="00033FE8" w:rsidRPr="00927F63">
        <w:rPr>
          <w:lang w:val="en-CA"/>
        </w:rPr>
        <w:t xml:space="preserve"> responsibility to fulfil the </w:t>
      </w:r>
      <w:r w:rsidR="00734AAA">
        <w:rPr>
          <w:lang w:val="en-CA"/>
        </w:rPr>
        <w:t>SCF</w:t>
      </w:r>
      <w:r w:rsidR="00033FE8" w:rsidRPr="00927F63">
        <w:rPr>
          <w:lang w:val="en-CA"/>
        </w:rPr>
        <w:t xml:space="preserve">’s </w:t>
      </w:r>
      <w:r w:rsidR="00734AAA">
        <w:rPr>
          <w:lang w:val="en-CA"/>
        </w:rPr>
        <w:t>M</w:t>
      </w:r>
      <w:r w:rsidR="00033FE8" w:rsidRPr="00927F63">
        <w:rPr>
          <w:lang w:val="en-CA"/>
        </w:rPr>
        <w:t>ission</w:t>
      </w:r>
      <w:r w:rsidR="00734AAA">
        <w:rPr>
          <w:lang w:val="en-CA"/>
        </w:rPr>
        <w:t xml:space="preserve">, Vision </w:t>
      </w:r>
      <w:r w:rsidR="00033FE8" w:rsidRPr="00927F63">
        <w:rPr>
          <w:lang w:val="en-CA"/>
        </w:rPr>
        <w:t>and are legal</w:t>
      </w:r>
      <w:r w:rsidR="00734AAA">
        <w:rPr>
          <w:lang w:val="en-CA"/>
        </w:rPr>
        <w:t>ly</w:t>
      </w:r>
      <w:r w:rsidR="00033FE8" w:rsidRPr="00927F63">
        <w:rPr>
          <w:lang w:val="en-CA"/>
        </w:rPr>
        <w:t xml:space="preserve"> accountability for its operations.</w:t>
      </w:r>
    </w:p>
    <w:p w14:paraId="01D8CE02" w14:textId="016FF33C" w:rsidR="009C4CD8" w:rsidRDefault="009C4CD8" w:rsidP="00033FE8">
      <w:pPr>
        <w:jc w:val="both"/>
        <w:rPr>
          <w:b/>
          <w:u w:val="single"/>
          <w:lang w:val="en-CA"/>
        </w:rPr>
      </w:pPr>
      <w:r>
        <w:rPr>
          <w:b/>
          <w:u w:val="single"/>
          <w:lang w:val="en-CA"/>
        </w:rPr>
        <w:t>MISSION:</w:t>
      </w:r>
    </w:p>
    <w:p w14:paraId="101DB197" w14:textId="1BF95312" w:rsidR="009C4CD8" w:rsidRDefault="009C4CD8" w:rsidP="009C4CD8">
      <w:pPr>
        <w:spacing w:after="0"/>
        <w:ind w:left="990" w:right="1080"/>
        <w:jc w:val="both"/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</w:pPr>
      <w:proofErr w:type="gramStart"/>
      <w:r w:rsidRPr="009C4CD8"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  <w:t>Stó:lō</w:t>
      </w:r>
      <w:proofErr w:type="gramEnd"/>
      <w:r w:rsidRPr="009C4CD8"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  <w:t xml:space="preserve"> Community Futures’ ongoing Mission is to provide Indigenous entrepreneurs and Stó:lō First Nation communities within S’ólh Téméxw, the Stó:lō Traditional Territory, with a wide range of business and economic development programs and services. </w:t>
      </w:r>
    </w:p>
    <w:p w14:paraId="46F4A3DE" w14:textId="77777777" w:rsidR="009C4CD8" w:rsidRPr="009C4CD8" w:rsidRDefault="009C4CD8" w:rsidP="009C4CD8">
      <w:pPr>
        <w:spacing w:after="0"/>
        <w:ind w:left="990" w:right="1080"/>
        <w:jc w:val="both"/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</w:pPr>
    </w:p>
    <w:p w14:paraId="375C97E2" w14:textId="3ED2FF04" w:rsidR="00227119" w:rsidRPr="00B716E8" w:rsidRDefault="00227119" w:rsidP="00033FE8">
      <w:pPr>
        <w:jc w:val="both"/>
        <w:rPr>
          <w:b/>
          <w:u w:val="single"/>
          <w:lang w:val="en-CA"/>
        </w:rPr>
      </w:pPr>
      <w:r w:rsidRPr="00B716E8">
        <w:rPr>
          <w:b/>
          <w:u w:val="single"/>
          <w:lang w:val="en-CA"/>
        </w:rPr>
        <w:t>VISION:</w:t>
      </w:r>
    </w:p>
    <w:p w14:paraId="680507C3" w14:textId="55149EF0" w:rsidR="00B716E8" w:rsidRPr="004F67A3" w:rsidRDefault="004F67A3" w:rsidP="00B716E8">
      <w:pPr>
        <w:spacing w:after="0"/>
        <w:ind w:left="990" w:right="1080"/>
        <w:jc w:val="both"/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</w:pPr>
      <w:r w:rsidRPr="004F67A3"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  <w:t>The Vision of </w:t>
      </w:r>
      <w:proofErr w:type="gramStart"/>
      <w:r w:rsidRPr="004F67A3"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  <w:t>Stó:lō</w:t>
      </w:r>
      <w:proofErr w:type="gramEnd"/>
      <w:r w:rsidRPr="004F67A3"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  <w:t xml:space="preserve"> Community Futures is to facilitate and provide ongoing support to Indigenous businesses and to foster entrepreneurial growth in S’ólh Téméxw, Stó:lō Traditional Territory. </w:t>
      </w:r>
    </w:p>
    <w:p w14:paraId="132238FA" w14:textId="77777777" w:rsidR="004F67A3" w:rsidRPr="00B716E8" w:rsidRDefault="004F67A3" w:rsidP="00B716E8">
      <w:pPr>
        <w:spacing w:after="0"/>
        <w:ind w:left="990" w:right="1080"/>
        <w:jc w:val="both"/>
        <w:rPr>
          <w:b/>
          <w:i/>
          <w:lang w:val="en-CA"/>
        </w:rPr>
      </w:pPr>
    </w:p>
    <w:p w14:paraId="2407B06A" w14:textId="77777777" w:rsidR="00033FE8" w:rsidRPr="00927F63" w:rsidRDefault="00033FE8" w:rsidP="00B716E8">
      <w:pPr>
        <w:jc w:val="both"/>
        <w:rPr>
          <w:lang w:val="en-CA"/>
        </w:rPr>
      </w:pPr>
      <w:r w:rsidRPr="00927F63">
        <w:rPr>
          <w:lang w:val="en-CA"/>
        </w:rPr>
        <w:t xml:space="preserve">Specific responsibilities of </w:t>
      </w:r>
      <w:proofErr w:type="gramStart"/>
      <w:r w:rsidRPr="00927F63">
        <w:rPr>
          <w:lang w:val="en-CA"/>
        </w:rPr>
        <w:t>Stó:lō</w:t>
      </w:r>
      <w:proofErr w:type="gramEnd"/>
      <w:r w:rsidRPr="00927F63">
        <w:rPr>
          <w:lang w:val="en-CA"/>
        </w:rPr>
        <w:t xml:space="preserve"> Community Futures’ Board of Directors are as follows:</w:t>
      </w:r>
    </w:p>
    <w:p w14:paraId="56078D8D" w14:textId="2A316359" w:rsidR="00033FE8" w:rsidRPr="00927F63" w:rsidRDefault="00033FE8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understand, respect and </w:t>
      </w:r>
      <w:proofErr w:type="spellStart"/>
      <w:r w:rsidRPr="00927F63">
        <w:t>hono</w:t>
      </w:r>
      <w:r w:rsidR="004C0F14">
        <w:t>u</w:t>
      </w:r>
      <w:r w:rsidRPr="00927F63">
        <w:t>r</w:t>
      </w:r>
      <w:proofErr w:type="spellEnd"/>
      <w:r w:rsidRPr="00927F63">
        <w:t xml:space="preserve"> the philosophy underlying the</w:t>
      </w:r>
      <w:r w:rsidR="00734AAA">
        <w:t xml:space="preserve"> Mission and</w:t>
      </w:r>
      <w:r w:rsidRPr="00927F63">
        <w:t xml:space="preserve"> </w:t>
      </w:r>
      <w:r w:rsidR="00B716E8">
        <w:t xml:space="preserve">Vision </w:t>
      </w:r>
      <w:r w:rsidRPr="00927F63">
        <w:t>of</w:t>
      </w:r>
      <w:r w:rsidR="00734AAA">
        <w:t xml:space="preserve"> SCF</w:t>
      </w:r>
      <w:r w:rsidRPr="00927F63">
        <w:t>.</w:t>
      </w:r>
    </w:p>
    <w:p w14:paraId="7ACE3927" w14:textId="77777777" w:rsidR="00033FE8" w:rsidRPr="00927F63" w:rsidRDefault="00033FE8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>To provide overall direction for the Organization and to be legally responsible for its management.</w:t>
      </w:r>
    </w:p>
    <w:p w14:paraId="547392B0" w14:textId="77777777" w:rsidR="00033FE8" w:rsidRPr="00927F63" w:rsidRDefault="00033FE8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be accountable for the assets of the </w:t>
      </w:r>
      <w:r w:rsidR="00D0692D" w:rsidRPr="00927F63">
        <w:t>Organization</w:t>
      </w:r>
      <w:r w:rsidR="00AE47D9" w:rsidRPr="00927F63">
        <w:t xml:space="preserve"> and the actions undertaken by it.</w:t>
      </w:r>
    </w:p>
    <w:p w14:paraId="70CF5E26" w14:textId="7D12E173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be prepared to review and </w:t>
      </w:r>
      <w:r w:rsidR="00D0692D" w:rsidRPr="00927F63">
        <w:t>revise</w:t>
      </w:r>
      <w:r w:rsidRPr="00927F63">
        <w:t xml:space="preserve"> the</w:t>
      </w:r>
      <w:r w:rsidR="00734AAA">
        <w:t xml:space="preserve"> Mission and</w:t>
      </w:r>
      <w:r w:rsidRPr="00927F63">
        <w:t xml:space="preserve"> </w:t>
      </w:r>
      <w:r w:rsidR="00B716E8">
        <w:t xml:space="preserve">Vision </w:t>
      </w:r>
      <w:r w:rsidRPr="00927F63">
        <w:t xml:space="preserve">in accordance with </w:t>
      </w:r>
      <w:r w:rsidR="00D0692D" w:rsidRPr="00927F63">
        <w:t>evolving</w:t>
      </w:r>
      <w:r w:rsidRPr="00927F63">
        <w:t xml:space="preserve"> </w:t>
      </w:r>
      <w:proofErr w:type="gramStart"/>
      <w:r w:rsidR="00D0692D" w:rsidRPr="00927F63">
        <w:t>Stó:lō</w:t>
      </w:r>
      <w:proofErr w:type="gramEnd"/>
      <w:r w:rsidRPr="00927F63">
        <w:t xml:space="preserve"> </w:t>
      </w:r>
      <w:r w:rsidR="00B716E8">
        <w:t>C</w:t>
      </w:r>
      <w:r w:rsidRPr="00927F63">
        <w:t xml:space="preserve">ommunity and </w:t>
      </w:r>
      <w:r w:rsidR="004F67A3">
        <w:t>Indigenous</w:t>
      </w:r>
      <w:r w:rsidRPr="00927F63">
        <w:t xml:space="preserve"> client needs.</w:t>
      </w:r>
    </w:p>
    <w:p w14:paraId="5E5BCD71" w14:textId="77777777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>To show leadership for formulating goals, objectives, policies and guidelines.</w:t>
      </w:r>
    </w:p>
    <w:p w14:paraId="02E548CA" w14:textId="77777777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set </w:t>
      </w:r>
      <w:r w:rsidR="00D0692D" w:rsidRPr="00927F63">
        <w:t>policies</w:t>
      </w:r>
      <w:r w:rsidRPr="00927F63">
        <w:t xml:space="preserve"> and strategic priorities and to delegate responsibility for the development of corresponding strategies to </w:t>
      </w:r>
      <w:r w:rsidR="00B716E8">
        <w:t>all SCF C</w:t>
      </w:r>
      <w:r w:rsidR="00D0692D" w:rsidRPr="00927F63">
        <w:t>ommittees</w:t>
      </w:r>
      <w:r w:rsidRPr="00927F63">
        <w:t>.</w:t>
      </w:r>
    </w:p>
    <w:p w14:paraId="31260D9A" w14:textId="63B84786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establish Terms of </w:t>
      </w:r>
      <w:r w:rsidR="00D0692D" w:rsidRPr="00927F63">
        <w:t>Reference</w:t>
      </w:r>
      <w:r w:rsidRPr="00927F63">
        <w:t xml:space="preserve"> for all Committees.</w:t>
      </w:r>
    </w:p>
    <w:p w14:paraId="1BE4AAD6" w14:textId="77777777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lastRenderedPageBreak/>
        <w:t xml:space="preserve">To ratify the appointment of </w:t>
      </w:r>
      <w:r w:rsidR="00E37E83">
        <w:t>Member</w:t>
      </w:r>
      <w:r w:rsidRPr="00927F63">
        <w:t>s in the Organization.</w:t>
      </w:r>
    </w:p>
    <w:p w14:paraId="2E7A8EB6" w14:textId="68C3A365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ensure effective communications </w:t>
      </w:r>
      <w:r w:rsidR="00D0692D" w:rsidRPr="00927F63">
        <w:t>among</w:t>
      </w:r>
      <w:r w:rsidRPr="00927F63">
        <w:t xml:space="preserve"> the Board </w:t>
      </w:r>
      <w:r w:rsidR="00D0692D" w:rsidRPr="00927F63">
        <w:t>of Director</w:t>
      </w:r>
      <w:r w:rsidR="004C0F14">
        <w:t>s</w:t>
      </w:r>
      <w:r w:rsidRPr="00927F63">
        <w:t>.</w:t>
      </w:r>
    </w:p>
    <w:p w14:paraId="2EC1B416" w14:textId="789A9B46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present </w:t>
      </w:r>
      <w:proofErr w:type="gramStart"/>
      <w:r w:rsidR="00D0692D" w:rsidRPr="00927F63">
        <w:t>Stó:lō</w:t>
      </w:r>
      <w:proofErr w:type="gramEnd"/>
      <w:r w:rsidR="00B716E8">
        <w:t xml:space="preserve"> C</w:t>
      </w:r>
      <w:r w:rsidRPr="00927F63">
        <w:t xml:space="preserve">ommunity values to the Board and to present the Board’s point of view to the </w:t>
      </w:r>
      <w:r w:rsidR="00D0692D" w:rsidRPr="00927F63">
        <w:t>Stó:lō</w:t>
      </w:r>
      <w:r w:rsidRPr="00927F63">
        <w:t xml:space="preserve"> </w:t>
      </w:r>
      <w:r w:rsidR="00B716E8">
        <w:t>C</w:t>
      </w:r>
      <w:r w:rsidRPr="00927F63">
        <w:t>ommunities</w:t>
      </w:r>
      <w:r w:rsidR="00734AAA">
        <w:t>, Community Members</w:t>
      </w:r>
      <w:r w:rsidRPr="00927F63">
        <w:t xml:space="preserve"> and its </w:t>
      </w:r>
      <w:r w:rsidR="004F67A3">
        <w:t>Indigenous</w:t>
      </w:r>
      <w:r w:rsidR="004C0F14">
        <w:t xml:space="preserve"> and non-Indigenous</w:t>
      </w:r>
      <w:r w:rsidRPr="00927F63">
        <w:t xml:space="preserve"> stakeholders.</w:t>
      </w:r>
    </w:p>
    <w:p w14:paraId="58266CE8" w14:textId="77777777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>To ensure that processes are in place to provide an environment for meaningful volunteer experiences.</w:t>
      </w:r>
    </w:p>
    <w:p w14:paraId="552CF3F8" w14:textId="77777777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ensure that the financial resources or </w:t>
      </w:r>
      <w:r w:rsidR="00D0692D" w:rsidRPr="00927F63">
        <w:t>other</w:t>
      </w:r>
      <w:r w:rsidRPr="00927F63">
        <w:t xml:space="preserve"> </w:t>
      </w:r>
      <w:r w:rsidR="00D0692D" w:rsidRPr="00927F63">
        <w:t>means</w:t>
      </w:r>
      <w:r w:rsidRPr="00927F63">
        <w:t xml:space="preserve"> needed to implement the Organizations plans are in place</w:t>
      </w:r>
      <w:r w:rsidR="00360540">
        <w:t>.</w:t>
      </w:r>
    </w:p>
    <w:p w14:paraId="38985C51" w14:textId="77777777" w:rsidR="00AE47D9" w:rsidRPr="00927F63" w:rsidRDefault="00E37E83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>
        <w:t>Through the Chairman of the B</w:t>
      </w:r>
      <w:r w:rsidR="00AE47D9" w:rsidRPr="00927F63">
        <w:t>oard, to provide overall direction to the General Manager</w:t>
      </w:r>
      <w:r w:rsidR="00360540">
        <w:t>.</w:t>
      </w:r>
    </w:p>
    <w:p w14:paraId="481A667E" w14:textId="6EBE65D7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provide the </w:t>
      </w:r>
      <w:r w:rsidR="004C0F14">
        <w:t>me</w:t>
      </w:r>
      <w:r w:rsidRPr="00927F63">
        <w:t xml:space="preserve">ans and conditions for the employment of </w:t>
      </w:r>
      <w:r w:rsidR="00E37E83">
        <w:t>Staff</w:t>
      </w:r>
      <w:r w:rsidRPr="00927F63">
        <w:t>.</w:t>
      </w:r>
    </w:p>
    <w:p w14:paraId="37DACC29" w14:textId="77777777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conduct an annual Board </w:t>
      </w:r>
      <w:r w:rsidR="00D0692D" w:rsidRPr="00927F63">
        <w:t>Orientation</w:t>
      </w:r>
      <w:r w:rsidRPr="00927F63">
        <w:t xml:space="preserve"> for all new </w:t>
      </w:r>
      <w:r w:rsidR="00D0692D" w:rsidRPr="00927F63">
        <w:t>Directors</w:t>
      </w:r>
      <w:r w:rsidRPr="00927F63">
        <w:t xml:space="preserve"> and to assist the Board in replacing Board </w:t>
      </w:r>
      <w:r w:rsidR="00E37E83">
        <w:t>Member</w:t>
      </w:r>
      <w:r w:rsidRPr="00927F63">
        <w:t>s as required</w:t>
      </w:r>
      <w:r w:rsidR="00360540">
        <w:t>.</w:t>
      </w:r>
    </w:p>
    <w:p w14:paraId="5FD7194F" w14:textId="77777777" w:rsidR="00AE47D9" w:rsidRPr="00927F63" w:rsidRDefault="00AE47D9" w:rsidP="00B716E8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 w:rsidRPr="00927F63">
        <w:t xml:space="preserve">To carry out an annual </w:t>
      </w:r>
      <w:r w:rsidR="00D0692D" w:rsidRPr="00927F63">
        <w:t>review</w:t>
      </w:r>
      <w:r w:rsidRPr="00927F63">
        <w:t xml:space="preserve"> of the entire Board’s performance.</w:t>
      </w:r>
    </w:p>
    <w:p w14:paraId="59F2D26D" w14:textId="065B7ECA" w:rsidR="00BB6587" w:rsidRPr="007551B8" w:rsidRDefault="00AE47D9" w:rsidP="00B716E8">
      <w:pPr>
        <w:pStyle w:val="ListParagraph"/>
        <w:numPr>
          <w:ilvl w:val="0"/>
          <w:numId w:val="5"/>
        </w:numPr>
        <w:jc w:val="both"/>
        <w:rPr>
          <w:lang w:val="en-CA"/>
        </w:rPr>
      </w:pPr>
      <w:r w:rsidRPr="007551B8">
        <w:t xml:space="preserve">To hold an </w:t>
      </w:r>
      <w:r w:rsidR="00734AAA">
        <w:t>A</w:t>
      </w:r>
      <w:r w:rsidRPr="007551B8">
        <w:t xml:space="preserve">nnual General </w:t>
      </w:r>
      <w:r w:rsidR="00D0692D" w:rsidRPr="007551B8">
        <w:t>Meeting</w:t>
      </w:r>
      <w:r w:rsidRPr="007551B8">
        <w:t xml:space="preserve"> for all </w:t>
      </w:r>
      <w:proofErr w:type="gramStart"/>
      <w:r w:rsidR="00D0692D" w:rsidRPr="007551B8">
        <w:t>Stó:lō</w:t>
      </w:r>
      <w:proofErr w:type="gramEnd"/>
      <w:r w:rsidRPr="007551B8">
        <w:t xml:space="preserve"> </w:t>
      </w:r>
      <w:r w:rsidR="00734AAA">
        <w:t>Communities and  Community Members</w:t>
      </w:r>
      <w:r w:rsidRPr="007551B8">
        <w:t>.</w:t>
      </w:r>
      <w:r w:rsidR="00BB6587" w:rsidRPr="007551B8">
        <w:rPr>
          <w:lang w:val="en-CA"/>
        </w:rPr>
        <w:br w:type="page"/>
      </w:r>
    </w:p>
    <w:p w14:paraId="537F7A8F" w14:textId="77777777" w:rsidR="00BB6587" w:rsidRPr="00BB6587" w:rsidRDefault="00D0692D" w:rsidP="000A5EDE">
      <w:pPr>
        <w:pStyle w:val="Title"/>
        <w:jc w:val="center"/>
      </w:pPr>
      <w:r w:rsidRPr="00BB6587">
        <w:lastRenderedPageBreak/>
        <w:t>Stó:lō</w:t>
      </w:r>
      <w:r w:rsidR="00BB6587" w:rsidRPr="00BB6587">
        <w:t xml:space="preserve"> Community Futures</w:t>
      </w:r>
    </w:p>
    <w:p w14:paraId="5C8DAD6B" w14:textId="77777777" w:rsidR="00BB6587" w:rsidRPr="00BB6587" w:rsidRDefault="00BB6587" w:rsidP="000A5EDE">
      <w:pPr>
        <w:pStyle w:val="Heading1"/>
        <w:jc w:val="center"/>
      </w:pPr>
      <w:r w:rsidRPr="00BB6587">
        <w:t>BOARD OF DIRECTORS</w:t>
      </w:r>
    </w:p>
    <w:p w14:paraId="4242CA2C" w14:textId="77777777" w:rsidR="00BB6587" w:rsidRPr="00BB6587" w:rsidRDefault="00BB6587" w:rsidP="000A5EDE">
      <w:pPr>
        <w:pStyle w:val="Heading1"/>
        <w:jc w:val="center"/>
      </w:pPr>
      <w:r w:rsidRPr="00BB6587">
        <w:t>POSITION DESCRIPTION</w:t>
      </w:r>
    </w:p>
    <w:p w14:paraId="1752CDD5" w14:textId="77777777" w:rsidR="00BB6587" w:rsidRPr="00BB6587" w:rsidRDefault="00BB6587" w:rsidP="000A5EDE"/>
    <w:p w14:paraId="5EAF21AB" w14:textId="77777777" w:rsidR="00BB6587" w:rsidRDefault="00BB6587" w:rsidP="008D63E2">
      <w:pPr>
        <w:jc w:val="both"/>
        <w:rPr>
          <w:rFonts w:cstheme="minorHAnsi"/>
        </w:rPr>
      </w:pPr>
      <w:r w:rsidRPr="000A5EDE">
        <w:rPr>
          <w:rFonts w:cstheme="minorHAnsi"/>
        </w:rPr>
        <w:t xml:space="preserve">The Board of Directors of </w:t>
      </w:r>
      <w:r w:rsidR="00D0692D" w:rsidRPr="000A5EDE">
        <w:rPr>
          <w:rFonts w:cstheme="minorHAnsi"/>
        </w:rPr>
        <w:t>Stó:lō</w:t>
      </w:r>
      <w:r w:rsidRPr="000A5EDE">
        <w:rPr>
          <w:rFonts w:cstheme="minorHAnsi"/>
        </w:rPr>
        <w:t xml:space="preserve"> Community Futures Corporation, as a whole, provides the processes and tools to provide a meaningful volunteer experience for individual Directors, while assisting the economic growth and advancement of </w:t>
      </w:r>
      <w:r w:rsidR="00D0692D" w:rsidRPr="000A5EDE">
        <w:rPr>
          <w:rFonts w:cstheme="minorHAnsi"/>
        </w:rPr>
        <w:t>Stó:lō</w:t>
      </w:r>
      <w:r w:rsidRPr="000A5EDE">
        <w:rPr>
          <w:rFonts w:cstheme="minorHAnsi"/>
        </w:rPr>
        <w:t xml:space="preserve"> communities and stakeholders.  In order for the Board to meet this commitment, individual Board </w:t>
      </w:r>
      <w:r w:rsidR="00E37E83">
        <w:rPr>
          <w:rFonts w:cstheme="minorHAnsi"/>
        </w:rPr>
        <w:t>Member</w:t>
      </w:r>
      <w:r w:rsidRPr="000A5EDE">
        <w:rPr>
          <w:rFonts w:cstheme="minorHAnsi"/>
        </w:rPr>
        <w:t>s will abide by the following:</w:t>
      </w:r>
    </w:p>
    <w:p w14:paraId="7FAB8D49" w14:textId="77777777" w:rsidR="00D84C70" w:rsidRPr="00B716E8" w:rsidRDefault="00D84C70" w:rsidP="00D84C70">
      <w:pPr>
        <w:jc w:val="both"/>
        <w:rPr>
          <w:b/>
          <w:u w:val="single"/>
          <w:lang w:val="en-CA"/>
        </w:rPr>
      </w:pPr>
      <w:r w:rsidRPr="00B716E8">
        <w:rPr>
          <w:b/>
          <w:u w:val="single"/>
          <w:lang w:val="en-CA"/>
        </w:rPr>
        <w:t xml:space="preserve">VISION OF </w:t>
      </w:r>
      <w:proofErr w:type="gramStart"/>
      <w:r w:rsidRPr="00D84C70">
        <w:rPr>
          <w:b/>
          <w:caps/>
          <w:u w:val="single"/>
          <w:lang w:val="en-CA"/>
        </w:rPr>
        <w:t>Stó:lō</w:t>
      </w:r>
      <w:proofErr w:type="gramEnd"/>
      <w:r w:rsidRPr="00D84C70">
        <w:rPr>
          <w:b/>
          <w:caps/>
          <w:u w:val="single"/>
          <w:lang w:val="en-CA"/>
        </w:rPr>
        <w:t xml:space="preserve"> Community Futures</w:t>
      </w:r>
      <w:r w:rsidRPr="00B716E8">
        <w:rPr>
          <w:b/>
          <w:u w:val="single"/>
          <w:lang w:val="en-CA"/>
        </w:rPr>
        <w:t>:</w:t>
      </w:r>
    </w:p>
    <w:p w14:paraId="4D757EF9" w14:textId="77777777" w:rsidR="009C4CD8" w:rsidRPr="004F67A3" w:rsidRDefault="009C4CD8" w:rsidP="009C4CD8">
      <w:pPr>
        <w:spacing w:after="0"/>
        <w:ind w:left="990" w:right="1080"/>
        <w:jc w:val="both"/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</w:pPr>
      <w:r w:rsidRPr="004F67A3"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  <w:t>The Vision of </w:t>
      </w:r>
      <w:proofErr w:type="gramStart"/>
      <w:r w:rsidRPr="004F67A3"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  <w:t>Stó:lō</w:t>
      </w:r>
      <w:proofErr w:type="gramEnd"/>
      <w:r w:rsidRPr="004F67A3">
        <w:rPr>
          <w:rFonts w:ascii="Merriweather" w:hAnsi="Merriweather"/>
          <w:b/>
          <w:bCs/>
          <w:i/>
          <w:iCs/>
          <w:color w:val="2A2A2A"/>
          <w:shd w:val="clear" w:color="auto" w:fill="FFFFFF"/>
        </w:rPr>
        <w:t xml:space="preserve"> Community Futures is to facilitate and provide ongoing support to Indigenous businesses and to foster entrepreneurial growth in S’ólh Téméxw, Stó:lō Traditional Territory. </w:t>
      </w:r>
    </w:p>
    <w:p w14:paraId="17C9D571" w14:textId="77777777" w:rsidR="00BB6587" w:rsidRPr="000A5EDE" w:rsidRDefault="00BB6587" w:rsidP="00D84C70">
      <w:pPr>
        <w:pStyle w:val="Heading3"/>
        <w:spacing w:after="120"/>
      </w:pPr>
      <w:r w:rsidRPr="000A5EDE">
        <w:t xml:space="preserve">Performance Responsibilities:  </w:t>
      </w:r>
    </w:p>
    <w:p w14:paraId="350E1AE8" w14:textId="77777777" w:rsidR="00BB6587" w:rsidRPr="00BB6587" w:rsidRDefault="00BB6587" w:rsidP="00D84C70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BB6587">
        <w:t xml:space="preserve">New Board </w:t>
      </w:r>
      <w:r w:rsidR="00E37E83">
        <w:t>Member</w:t>
      </w:r>
      <w:r w:rsidRPr="00BB6587">
        <w:t>s attend an initial orientation session.</w:t>
      </w:r>
    </w:p>
    <w:p w14:paraId="792AFB5D" w14:textId="77777777" w:rsidR="00BB6587" w:rsidRPr="00BB6587" w:rsidRDefault="00BB6587" w:rsidP="00D84C70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BB6587">
        <w:t xml:space="preserve">Understand, sign-off on and abide by the existing </w:t>
      </w:r>
      <w:r w:rsidR="00D84C70">
        <w:t xml:space="preserve">Board </w:t>
      </w:r>
      <w:r w:rsidRPr="00BB6587">
        <w:t xml:space="preserve">policies of the </w:t>
      </w:r>
      <w:proofErr w:type="gramStart"/>
      <w:r w:rsidR="00D0692D" w:rsidRPr="00BB6587">
        <w:t>Stó:lō</w:t>
      </w:r>
      <w:proofErr w:type="gramEnd"/>
      <w:r w:rsidRPr="00BB6587">
        <w:t xml:space="preserve"> Community Futures organization, specifically, the Board </w:t>
      </w:r>
      <w:r w:rsidR="00E37E83">
        <w:t>Member</w:t>
      </w:r>
      <w:r w:rsidRPr="00BB6587">
        <w:t xml:space="preserve"> Code of Conduct, the Conflict of Interest Policies and Confidentiality Policies.</w:t>
      </w:r>
    </w:p>
    <w:p w14:paraId="00FA0AC3" w14:textId="77777777" w:rsidR="00BB6587" w:rsidRPr="00BB6587" w:rsidRDefault="00BB6587" w:rsidP="00D84C70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BB6587">
        <w:t>Participate fully in formal volunteer development processes.</w:t>
      </w:r>
    </w:p>
    <w:p w14:paraId="137B8494" w14:textId="714083B1" w:rsidR="00924C68" w:rsidRPr="00BB6587" w:rsidRDefault="00BB6587" w:rsidP="00924C68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BB6587">
        <w:t xml:space="preserve">Advocate for the </w:t>
      </w:r>
      <w:proofErr w:type="gramStart"/>
      <w:r w:rsidR="00D0692D" w:rsidRPr="00BB6587">
        <w:t>Stó:lō</w:t>
      </w:r>
      <w:proofErr w:type="gramEnd"/>
      <w:r w:rsidRPr="00BB6587">
        <w:t xml:space="preserve"> Community Futures organization in the </w:t>
      </w:r>
      <w:r w:rsidR="00D0692D" w:rsidRPr="00BB6587">
        <w:t>Stó:lō</w:t>
      </w:r>
      <w:r w:rsidRPr="00BB6587">
        <w:t xml:space="preserve"> </w:t>
      </w:r>
      <w:r w:rsidR="00D84C70">
        <w:t>C</w:t>
      </w:r>
      <w:r w:rsidRPr="00BB6587">
        <w:t xml:space="preserve">ommunities, on a formal and an informal basis.  Directors should represent </w:t>
      </w:r>
      <w:proofErr w:type="gramStart"/>
      <w:r w:rsidR="00D0692D" w:rsidRPr="00BB6587">
        <w:t>Stó:lō</w:t>
      </w:r>
      <w:proofErr w:type="gramEnd"/>
      <w:r w:rsidRPr="00BB6587">
        <w:t xml:space="preserve"> Community Futures’ interests informally at other community meetings/events and may be required to formally present </w:t>
      </w:r>
      <w:r w:rsidR="00D0692D" w:rsidRPr="00BB6587">
        <w:t>Stó:lō</w:t>
      </w:r>
      <w:r w:rsidRPr="00BB6587">
        <w:t xml:space="preserve"> Community Futures’ interests at other business and community meetings</w:t>
      </w:r>
      <w:r w:rsidR="00924C68">
        <w:t>.</w:t>
      </w:r>
    </w:p>
    <w:p w14:paraId="1D965D30" w14:textId="77777777" w:rsidR="00BB6587" w:rsidRPr="00BB6587" w:rsidRDefault="00BB6587" w:rsidP="00D84C70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BB6587">
        <w:t>Be knowledgeable and responsible regarding overall finances of the organization.</w:t>
      </w:r>
    </w:p>
    <w:p w14:paraId="2C81CCF9" w14:textId="77777777" w:rsidR="00BB6587" w:rsidRPr="00BB6587" w:rsidRDefault="00BB6587" w:rsidP="00D84C70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BB6587">
        <w:t xml:space="preserve">Express the </w:t>
      </w:r>
      <w:proofErr w:type="gramStart"/>
      <w:r w:rsidR="00D0692D" w:rsidRPr="00BB6587">
        <w:t>Stó:lō</w:t>
      </w:r>
      <w:proofErr w:type="gramEnd"/>
      <w:r w:rsidRPr="00BB6587">
        <w:t xml:space="preserve"> </w:t>
      </w:r>
      <w:r w:rsidR="00D84C70">
        <w:t>C</w:t>
      </w:r>
      <w:r w:rsidRPr="00BB6587">
        <w:t>ommunity point of view at the Board table.</w:t>
      </w:r>
    </w:p>
    <w:p w14:paraId="0AA13614" w14:textId="32FC32DC" w:rsidR="00BB6587" w:rsidRPr="00BB6587" w:rsidRDefault="00BB6587" w:rsidP="00924C68">
      <w:pPr>
        <w:pStyle w:val="ListParagraph"/>
        <w:jc w:val="both"/>
      </w:pPr>
      <w:r w:rsidRPr="00BB6587">
        <w:t xml:space="preserve"> </w:t>
      </w:r>
    </w:p>
    <w:p w14:paraId="65A44F47" w14:textId="77777777" w:rsidR="00BB6587" w:rsidRPr="000A5EDE" w:rsidRDefault="00BB6587" w:rsidP="00D84C70">
      <w:pPr>
        <w:pStyle w:val="Heading3"/>
        <w:spacing w:after="120"/>
      </w:pPr>
      <w:r w:rsidRPr="000A5EDE">
        <w:t>Qualifications:</w:t>
      </w:r>
    </w:p>
    <w:p w14:paraId="00D9273A" w14:textId="5E85E505" w:rsidR="00BB6587" w:rsidRPr="00BB6587" w:rsidRDefault="00BB6587" w:rsidP="00D84C70">
      <w:pPr>
        <w:pStyle w:val="ListParagraph"/>
        <w:numPr>
          <w:ilvl w:val="0"/>
          <w:numId w:val="7"/>
        </w:numPr>
        <w:spacing w:after="120"/>
        <w:contextualSpacing w:val="0"/>
        <w:jc w:val="both"/>
      </w:pPr>
      <w:r w:rsidRPr="00BB6587">
        <w:t xml:space="preserve">Commitment to and demonstrated understanding of the </w:t>
      </w:r>
      <w:proofErr w:type="gramStart"/>
      <w:r w:rsidR="004A21BD">
        <w:t>Vision</w:t>
      </w:r>
      <w:r w:rsidR="009C4CD8">
        <w:t xml:space="preserve">  and</w:t>
      </w:r>
      <w:proofErr w:type="gramEnd"/>
      <w:r w:rsidR="009C4CD8">
        <w:t xml:space="preserve"> Mission</w:t>
      </w:r>
      <w:r w:rsidR="004A21BD">
        <w:t xml:space="preserve"> </w:t>
      </w:r>
      <w:r w:rsidRPr="00BB6587">
        <w:t>of the organization</w:t>
      </w:r>
      <w:r w:rsidR="00360540">
        <w:t>.</w:t>
      </w:r>
    </w:p>
    <w:p w14:paraId="25C29372" w14:textId="77777777" w:rsidR="00BB6587" w:rsidRPr="00BB6587" w:rsidRDefault="00BB6587" w:rsidP="00D84C70">
      <w:pPr>
        <w:pStyle w:val="ListParagraph"/>
        <w:numPr>
          <w:ilvl w:val="0"/>
          <w:numId w:val="7"/>
        </w:numPr>
        <w:spacing w:after="120"/>
        <w:contextualSpacing w:val="0"/>
        <w:jc w:val="both"/>
      </w:pPr>
      <w:r w:rsidRPr="00BB6587">
        <w:t>Tact and ability to work with others</w:t>
      </w:r>
      <w:r w:rsidR="00360540">
        <w:t>.</w:t>
      </w:r>
    </w:p>
    <w:p w14:paraId="349F38CF" w14:textId="77777777" w:rsidR="00BB6587" w:rsidRPr="00BB6587" w:rsidRDefault="00BB6587" w:rsidP="00D84C70">
      <w:pPr>
        <w:pStyle w:val="ListParagraph"/>
        <w:numPr>
          <w:ilvl w:val="0"/>
          <w:numId w:val="7"/>
        </w:numPr>
        <w:spacing w:after="120"/>
        <w:contextualSpacing w:val="0"/>
        <w:jc w:val="both"/>
      </w:pPr>
      <w:r w:rsidRPr="00BB6587">
        <w:t>Time and willingness to serve</w:t>
      </w:r>
      <w:r w:rsidR="00360540">
        <w:t>.</w:t>
      </w:r>
    </w:p>
    <w:p w14:paraId="5B532B9C" w14:textId="1037E656" w:rsidR="00BB6587" w:rsidRDefault="00BB6587" w:rsidP="00D84C70">
      <w:pPr>
        <w:pStyle w:val="ListParagraph"/>
        <w:numPr>
          <w:ilvl w:val="0"/>
          <w:numId w:val="7"/>
        </w:numPr>
        <w:jc w:val="both"/>
      </w:pPr>
      <w:r w:rsidRPr="00BB6587">
        <w:t xml:space="preserve">Knowledge of </w:t>
      </w:r>
      <w:proofErr w:type="gramStart"/>
      <w:r w:rsidR="00D0692D" w:rsidRPr="00BB6587">
        <w:t>Stó:lō</w:t>
      </w:r>
      <w:proofErr w:type="gramEnd"/>
      <w:r w:rsidRPr="00BB6587">
        <w:t xml:space="preserve"> areas of service and population groups served within the </w:t>
      </w:r>
      <w:r w:rsidR="00D0692D" w:rsidRPr="00BB6587">
        <w:t>Stó:lō</w:t>
      </w:r>
      <w:r w:rsidRPr="00BB6587">
        <w:t xml:space="preserve"> Territories.</w:t>
      </w:r>
    </w:p>
    <w:p w14:paraId="4B8C1E80" w14:textId="597AE340" w:rsidR="00924C68" w:rsidRDefault="00924C68" w:rsidP="00924C68">
      <w:pPr>
        <w:pStyle w:val="ListParagraph"/>
        <w:jc w:val="both"/>
      </w:pPr>
    </w:p>
    <w:p w14:paraId="5A6CE46B" w14:textId="77777777" w:rsidR="00924C68" w:rsidRPr="00BB6587" w:rsidRDefault="00924C68" w:rsidP="00924C68">
      <w:pPr>
        <w:pStyle w:val="ListParagraph"/>
        <w:jc w:val="both"/>
      </w:pPr>
    </w:p>
    <w:p w14:paraId="20BCF007" w14:textId="77777777" w:rsidR="00BB6587" w:rsidRPr="000A5EDE" w:rsidRDefault="00BB6587" w:rsidP="00D84C70">
      <w:pPr>
        <w:pStyle w:val="Heading3"/>
        <w:spacing w:after="120"/>
        <w:jc w:val="both"/>
      </w:pPr>
      <w:r w:rsidRPr="000A5EDE">
        <w:lastRenderedPageBreak/>
        <w:t>Time Commitment:</w:t>
      </w:r>
    </w:p>
    <w:p w14:paraId="0B51115E" w14:textId="447EA4B9" w:rsidR="00BB6587" w:rsidRPr="00BB6587" w:rsidRDefault="00BB6587" w:rsidP="00D84C70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 w:rsidRPr="00BB6587">
        <w:t xml:space="preserve">Board </w:t>
      </w:r>
      <w:r w:rsidR="00E37E83">
        <w:t>Member</w:t>
      </w:r>
      <w:r w:rsidR="004A21BD">
        <w:t xml:space="preserve">ship is a three-year term, up to a maximum </w:t>
      </w:r>
      <w:proofErr w:type="gramStart"/>
      <w:r w:rsidR="004A21BD">
        <w:t>nine year</w:t>
      </w:r>
      <w:proofErr w:type="gramEnd"/>
      <w:r w:rsidR="004A21BD">
        <w:t xml:space="preserve"> consecutive term.</w:t>
      </w:r>
      <w:r w:rsidR="00F83635">
        <w:t xml:space="preserve">  A one-year cool off period is required before returning to the Board for another nine-year term.</w:t>
      </w:r>
    </w:p>
    <w:p w14:paraId="160C3DEF" w14:textId="63704B7C" w:rsidR="00D84C70" w:rsidRDefault="004A21BD" w:rsidP="009A3405">
      <w:pPr>
        <w:pStyle w:val="ListParagraph"/>
        <w:numPr>
          <w:ilvl w:val="0"/>
          <w:numId w:val="8"/>
        </w:numPr>
        <w:spacing w:after="120"/>
        <w:jc w:val="both"/>
      </w:pPr>
      <w:r>
        <w:t xml:space="preserve">Four </w:t>
      </w:r>
      <w:r w:rsidR="00BB6587" w:rsidRPr="00BB6587">
        <w:t xml:space="preserve">to eight Board Meetings per year.  Meetings are approximately </w:t>
      </w:r>
      <w:r w:rsidR="006266CC">
        <w:t>one to two</w:t>
      </w:r>
      <w:r w:rsidR="00BB6587" w:rsidRPr="00BB6587">
        <w:t xml:space="preserve"> hours in length</w:t>
      </w:r>
      <w:r w:rsidR="006266CC">
        <w:t>,</w:t>
      </w:r>
      <w:r w:rsidR="00BB6587" w:rsidRPr="00BB6587">
        <w:t xml:space="preserve"> plus preparation for each Meeting.  </w:t>
      </w:r>
    </w:p>
    <w:sectPr w:rsidR="00D84C70" w:rsidSect="003E52F1">
      <w:footerReference w:type="default" r:id="rId10"/>
      <w:pgSz w:w="12240" w:h="15840"/>
      <w:pgMar w:top="720" w:right="1440" w:bottom="72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0A3" w14:textId="77777777" w:rsidR="00581F56" w:rsidRDefault="00581F56" w:rsidP="00AE47D9">
      <w:r>
        <w:separator/>
      </w:r>
    </w:p>
  </w:endnote>
  <w:endnote w:type="continuationSeparator" w:id="0">
    <w:p w14:paraId="2AF7BB31" w14:textId="77777777" w:rsidR="00581F56" w:rsidRDefault="00581F56" w:rsidP="00AE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635277"/>
      <w:docPartObj>
        <w:docPartGallery w:val="Page Numbers (Bottom of Page)"/>
        <w:docPartUnique/>
      </w:docPartObj>
    </w:sdtPr>
    <w:sdtEndPr/>
    <w:sdtContent>
      <w:sdt>
        <w:sdtPr>
          <w:id w:val="331635278"/>
          <w:docPartObj>
            <w:docPartGallery w:val="Page Numbers (Top of Page)"/>
            <w:docPartUnique/>
          </w:docPartObj>
        </w:sdtPr>
        <w:sdtEndPr/>
        <w:sdtContent>
          <w:p w14:paraId="1472265C" w14:textId="77777777" w:rsidR="00581F56" w:rsidRDefault="00581F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046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0466">
              <w:rPr>
                <w:b/>
                <w:noProof/>
              </w:rPr>
              <w:t>22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365DC7" w14:textId="77777777" w:rsidR="00581F56" w:rsidRDefault="00581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2C1D" w14:textId="77777777" w:rsidR="00581F56" w:rsidRDefault="00581F56" w:rsidP="00AE47D9">
      <w:r>
        <w:separator/>
      </w:r>
    </w:p>
  </w:footnote>
  <w:footnote w:type="continuationSeparator" w:id="0">
    <w:p w14:paraId="6A71AC5B" w14:textId="77777777" w:rsidR="00581F56" w:rsidRDefault="00581F56" w:rsidP="00AE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50"/>
    <w:multiLevelType w:val="hybridMultilevel"/>
    <w:tmpl w:val="E91A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44CA"/>
    <w:multiLevelType w:val="hybridMultilevel"/>
    <w:tmpl w:val="6822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496"/>
    <w:multiLevelType w:val="hybridMultilevel"/>
    <w:tmpl w:val="C116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5B8F"/>
    <w:multiLevelType w:val="hybridMultilevel"/>
    <w:tmpl w:val="8308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1F0"/>
    <w:multiLevelType w:val="hybridMultilevel"/>
    <w:tmpl w:val="2300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576D"/>
    <w:multiLevelType w:val="hybridMultilevel"/>
    <w:tmpl w:val="5050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92237"/>
    <w:multiLevelType w:val="hybridMultilevel"/>
    <w:tmpl w:val="6B4E1018"/>
    <w:lvl w:ilvl="0" w:tplc="AD729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D1762"/>
    <w:multiLevelType w:val="hybridMultilevel"/>
    <w:tmpl w:val="8CC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C264F"/>
    <w:multiLevelType w:val="hybridMultilevel"/>
    <w:tmpl w:val="B4CA2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01121"/>
    <w:multiLevelType w:val="hybridMultilevel"/>
    <w:tmpl w:val="8994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0942"/>
    <w:multiLevelType w:val="hybridMultilevel"/>
    <w:tmpl w:val="B4CA2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34DC9"/>
    <w:multiLevelType w:val="hybridMultilevel"/>
    <w:tmpl w:val="A708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D489B"/>
    <w:multiLevelType w:val="hybridMultilevel"/>
    <w:tmpl w:val="B4CA2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57404"/>
    <w:multiLevelType w:val="hybridMultilevel"/>
    <w:tmpl w:val="40A2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6354F"/>
    <w:multiLevelType w:val="hybridMultilevel"/>
    <w:tmpl w:val="A246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163B"/>
    <w:multiLevelType w:val="hybridMultilevel"/>
    <w:tmpl w:val="5B94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91763"/>
    <w:multiLevelType w:val="hybridMultilevel"/>
    <w:tmpl w:val="B23A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AED"/>
    <w:multiLevelType w:val="hybridMultilevel"/>
    <w:tmpl w:val="760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96AC1"/>
    <w:multiLevelType w:val="hybridMultilevel"/>
    <w:tmpl w:val="9752CBD6"/>
    <w:lvl w:ilvl="0" w:tplc="104205E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86452"/>
    <w:multiLevelType w:val="hybridMultilevel"/>
    <w:tmpl w:val="DBE4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17"/>
  </w:num>
  <w:num w:numId="6">
    <w:abstractNumId w:val="5"/>
  </w:num>
  <w:num w:numId="7">
    <w:abstractNumId w:val="14"/>
  </w:num>
  <w:num w:numId="8">
    <w:abstractNumId w:val="19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  <w:num w:numId="18">
    <w:abstractNumId w:val="16"/>
  </w:num>
  <w:num w:numId="19">
    <w:abstractNumId w:val="2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E7F90FA-5AEF-4B8B-A416-C0990FDBBDBD}"/>
    <w:docVar w:name="dgnword-eventsink" w:val="82349456"/>
  </w:docVars>
  <w:rsids>
    <w:rsidRoot w:val="008E35E1"/>
    <w:rsid w:val="00007F89"/>
    <w:rsid w:val="00033FE8"/>
    <w:rsid w:val="00081059"/>
    <w:rsid w:val="000A5EDE"/>
    <w:rsid w:val="000A79BC"/>
    <w:rsid w:val="000D4017"/>
    <w:rsid w:val="00147AAE"/>
    <w:rsid w:val="001C291B"/>
    <w:rsid w:val="001D2B28"/>
    <w:rsid w:val="001E0254"/>
    <w:rsid w:val="001F3E6B"/>
    <w:rsid w:val="00227119"/>
    <w:rsid w:val="00241AA7"/>
    <w:rsid w:val="00290498"/>
    <w:rsid w:val="002D614C"/>
    <w:rsid w:val="002E7B77"/>
    <w:rsid w:val="00322365"/>
    <w:rsid w:val="00331A3C"/>
    <w:rsid w:val="003412BA"/>
    <w:rsid w:val="00344164"/>
    <w:rsid w:val="00360540"/>
    <w:rsid w:val="003E52F1"/>
    <w:rsid w:val="004313DC"/>
    <w:rsid w:val="0044569E"/>
    <w:rsid w:val="00460466"/>
    <w:rsid w:val="004625A4"/>
    <w:rsid w:val="00476C20"/>
    <w:rsid w:val="00496FA2"/>
    <w:rsid w:val="004A21BD"/>
    <w:rsid w:val="004A22A2"/>
    <w:rsid w:val="004C0F14"/>
    <w:rsid w:val="004E7CD1"/>
    <w:rsid w:val="004F42A2"/>
    <w:rsid w:val="004F67A3"/>
    <w:rsid w:val="0056296D"/>
    <w:rsid w:val="00581F56"/>
    <w:rsid w:val="005B0D2B"/>
    <w:rsid w:val="006266CC"/>
    <w:rsid w:val="00676892"/>
    <w:rsid w:val="006957AA"/>
    <w:rsid w:val="006A1014"/>
    <w:rsid w:val="006C7CC1"/>
    <w:rsid w:val="00734AAA"/>
    <w:rsid w:val="00750CCC"/>
    <w:rsid w:val="007551B8"/>
    <w:rsid w:val="007A159C"/>
    <w:rsid w:val="007A3C59"/>
    <w:rsid w:val="007B3608"/>
    <w:rsid w:val="00815221"/>
    <w:rsid w:val="0086670B"/>
    <w:rsid w:val="008D63E2"/>
    <w:rsid w:val="008E2884"/>
    <w:rsid w:val="008E35E1"/>
    <w:rsid w:val="008F5D9C"/>
    <w:rsid w:val="00921FFA"/>
    <w:rsid w:val="00923393"/>
    <w:rsid w:val="00924C68"/>
    <w:rsid w:val="00927F63"/>
    <w:rsid w:val="00977274"/>
    <w:rsid w:val="0098436B"/>
    <w:rsid w:val="009A12CE"/>
    <w:rsid w:val="009A3405"/>
    <w:rsid w:val="009A7296"/>
    <w:rsid w:val="009C4CD8"/>
    <w:rsid w:val="00A2661F"/>
    <w:rsid w:val="00A50312"/>
    <w:rsid w:val="00A82D4A"/>
    <w:rsid w:val="00A87A4E"/>
    <w:rsid w:val="00AD77FC"/>
    <w:rsid w:val="00AE47D9"/>
    <w:rsid w:val="00AE7EC7"/>
    <w:rsid w:val="00AF0F34"/>
    <w:rsid w:val="00B40354"/>
    <w:rsid w:val="00B41714"/>
    <w:rsid w:val="00B6700C"/>
    <w:rsid w:val="00B716E8"/>
    <w:rsid w:val="00BB6587"/>
    <w:rsid w:val="00BF20B5"/>
    <w:rsid w:val="00C15646"/>
    <w:rsid w:val="00C749BB"/>
    <w:rsid w:val="00CB147B"/>
    <w:rsid w:val="00CB775F"/>
    <w:rsid w:val="00CE2CAD"/>
    <w:rsid w:val="00D0692D"/>
    <w:rsid w:val="00D26A4E"/>
    <w:rsid w:val="00D84C70"/>
    <w:rsid w:val="00D9087B"/>
    <w:rsid w:val="00DA0AB2"/>
    <w:rsid w:val="00DA6888"/>
    <w:rsid w:val="00E37E83"/>
    <w:rsid w:val="00E45329"/>
    <w:rsid w:val="00EA3D55"/>
    <w:rsid w:val="00EE0B5E"/>
    <w:rsid w:val="00EE5D0B"/>
    <w:rsid w:val="00EF225E"/>
    <w:rsid w:val="00F83635"/>
    <w:rsid w:val="00F8682E"/>
    <w:rsid w:val="00F96A7C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D33E"/>
  <w15:docId w15:val="{9D19A197-E6B6-415C-B670-E9F930C2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059"/>
  </w:style>
  <w:style w:type="paragraph" w:styleId="Heading1">
    <w:name w:val="heading 1"/>
    <w:basedOn w:val="Normal"/>
    <w:next w:val="Normal"/>
    <w:link w:val="Heading1Char"/>
    <w:uiPriority w:val="9"/>
    <w:qFormat/>
    <w:rsid w:val="000810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0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0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0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10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0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0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0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0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5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AE4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7D9"/>
  </w:style>
  <w:style w:type="paragraph" w:styleId="Footer">
    <w:name w:val="footer"/>
    <w:basedOn w:val="Normal"/>
    <w:link w:val="FooterChar"/>
    <w:uiPriority w:val="99"/>
    <w:unhideWhenUsed/>
    <w:rsid w:val="00AE4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7D9"/>
  </w:style>
  <w:style w:type="paragraph" w:styleId="Title">
    <w:name w:val="Title"/>
    <w:basedOn w:val="Normal"/>
    <w:next w:val="Normal"/>
    <w:link w:val="TitleChar"/>
    <w:uiPriority w:val="10"/>
    <w:qFormat/>
    <w:rsid w:val="000810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0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odyText">
    <w:name w:val="Body Text"/>
    <w:basedOn w:val="Normal"/>
    <w:link w:val="BodyTextChar"/>
    <w:semiHidden/>
    <w:rsid w:val="00BB6587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6587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B65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B6587"/>
  </w:style>
  <w:style w:type="paragraph" w:styleId="BalloonText">
    <w:name w:val="Balloon Text"/>
    <w:basedOn w:val="Normal"/>
    <w:link w:val="BalloonTextChar"/>
    <w:uiPriority w:val="99"/>
    <w:semiHidden/>
    <w:unhideWhenUsed/>
    <w:rsid w:val="00BB6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10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0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0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810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810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0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05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0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8105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0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10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81059"/>
    <w:rPr>
      <w:b/>
      <w:bCs/>
    </w:rPr>
  </w:style>
  <w:style w:type="character" w:styleId="Emphasis">
    <w:name w:val="Emphasis"/>
    <w:uiPriority w:val="20"/>
    <w:qFormat/>
    <w:rsid w:val="000810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81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1059"/>
  </w:style>
  <w:style w:type="paragraph" w:styleId="Quote">
    <w:name w:val="Quote"/>
    <w:basedOn w:val="Normal"/>
    <w:next w:val="Normal"/>
    <w:link w:val="QuoteChar"/>
    <w:uiPriority w:val="29"/>
    <w:qFormat/>
    <w:rsid w:val="0008105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10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0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059"/>
    <w:rPr>
      <w:b/>
      <w:bCs/>
      <w:i/>
      <w:iCs/>
    </w:rPr>
  </w:style>
  <w:style w:type="character" w:styleId="SubtleEmphasis">
    <w:name w:val="Subtle Emphasis"/>
    <w:uiPriority w:val="19"/>
    <w:qFormat/>
    <w:rsid w:val="00081059"/>
    <w:rPr>
      <w:i/>
      <w:iCs/>
    </w:rPr>
  </w:style>
  <w:style w:type="character" w:styleId="IntenseEmphasis">
    <w:name w:val="Intense Emphasis"/>
    <w:uiPriority w:val="21"/>
    <w:qFormat/>
    <w:rsid w:val="00081059"/>
    <w:rPr>
      <w:b/>
      <w:bCs/>
    </w:rPr>
  </w:style>
  <w:style w:type="character" w:styleId="SubtleReference">
    <w:name w:val="Subtle Reference"/>
    <w:uiPriority w:val="31"/>
    <w:qFormat/>
    <w:rsid w:val="00081059"/>
    <w:rPr>
      <w:smallCaps/>
    </w:rPr>
  </w:style>
  <w:style w:type="character" w:styleId="IntenseReference">
    <w:name w:val="Intense Reference"/>
    <w:uiPriority w:val="32"/>
    <w:qFormat/>
    <w:rsid w:val="00081059"/>
    <w:rPr>
      <w:smallCaps/>
      <w:spacing w:val="5"/>
      <w:u w:val="single"/>
    </w:rPr>
  </w:style>
  <w:style w:type="character" w:styleId="BookTitle">
    <w:name w:val="Book Title"/>
    <w:uiPriority w:val="33"/>
    <w:qFormat/>
    <w:rsid w:val="000810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0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4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09C8-99CE-46C7-A982-80BBF773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Zielinski</dc:creator>
  <cp:lastModifiedBy>Rocio Zielinski</cp:lastModifiedBy>
  <cp:revision>2</cp:revision>
  <cp:lastPrinted>2021-05-27T17:46:00Z</cp:lastPrinted>
  <dcterms:created xsi:type="dcterms:W3CDTF">2022-01-21T19:08:00Z</dcterms:created>
  <dcterms:modified xsi:type="dcterms:W3CDTF">2022-01-21T19:08:00Z</dcterms:modified>
</cp:coreProperties>
</file>